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A68D" w14:textId="77777777" w:rsidR="001D7346" w:rsidRDefault="001D7346" w:rsidP="001D7346">
      <w:bookmarkStart w:id="0" w:name="_Toc58239919"/>
      <w:bookmarkStart w:id="1" w:name="_Toc58589988"/>
    </w:p>
    <w:p w14:paraId="3D1A00F5" w14:textId="19E4B9EB" w:rsidR="00890E27" w:rsidRPr="00C21D7F" w:rsidRDefault="00E9143B" w:rsidP="00A3324E">
      <w:pPr>
        <w:pStyle w:val="1"/>
        <w:rPr>
          <w:rFonts w:ascii="Times New Roman" w:hAnsi="Times New Roman" w:cs="Times New Roman"/>
        </w:rPr>
      </w:pPr>
      <w:r w:rsidRPr="00C21D7F">
        <w:rPr>
          <w:rFonts w:ascii="Times New Roman" w:hAnsi="Times New Roman" w:cs="Times New Roman"/>
        </w:rPr>
        <w:t>重庆市化学化工学会</w:t>
      </w:r>
      <w:bookmarkEnd w:id="0"/>
      <w:bookmarkEnd w:id="1"/>
    </w:p>
    <w:p w14:paraId="03AAB820" w14:textId="79570D77" w:rsidR="00890E27" w:rsidRPr="00C21D7F" w:rsidRDefault="00E9143B" w:rsidP="00A3324E">
      <w:pPr>
        <w:pStyle w:val="1"/>
        <w:rPr>
          <w:rFonts w:ascii="Times New Roman" w:hAnsi="Times New Roman" w:cs="Times New Roman"/>
        </w:rPr>
      </w:pPr>
      <w:bookmarkStart w:id="2" w:name="_Toc58239920"/>
      <w:bookmarkStart w:id="3" w:name="_Toc58589989"/>
      <w:r w:rsidRPr="00C21D7F">
        <w:rPr>
          <w:rFonts w:ascii="Times New Roman" w:hAnsi="Times New Roman" w:cs="Times New Roman"/>
        </w:rPr>
        <w:t>2020</w:t>
      </w:r>
      <w:r w:rsidRPr="00C21D7F">
        <w:rPr>
          <w:rFonts w:ascii="Times New Roman" w:hAnsi="Times New Roman" w:cs="Times New Roman"/>
        </w:rPr>
        <w:t>年</w:t>
      </w:r>
      <w:r w:rsidR="002A2162">
        <w:rPr>
          <w:rFonts w:ascii="Times New Roman" w:hAnsi="Times New Roman" w:cs="Times New Roman" w:hint="eastAsia"/>
        </w:rPr>
        <w:t>度</w:t>
      </w:r>
      <w:r w:rsidRPr="00C21D7F">
        <w:rPr>
          <w:rFonts w:ascii="Times New Roman" w:hAnsi="Times New Roman" w:cs="Times New Roman"/>
        </w:rPr>
        <w:t>工作</w:t>
      </w:r>
      <w:r w:rsidR="00890E27" w:rsidRPr="00C21D7F">
        <w:rPr>
          <w:rFonts w:ascii="Times New Roman" w:hAnsi="Times New Roman" w:cs="Times New Roman"/>
        </w:rPr>
        <w:t>报告</w:t>
      </w:r>
      <w:bookmarkEnd w:id="2"/>
      <w:bookmarkEnd w:id="3"/>
    </w:p>
    <w:p w14:paraId="476663B0" w14:textId="102A05B5" w:rsidR="00E9143B" w:rsidRPr="00A3324E" w:rsidRDefault="001D7346" w:rsidP="00E9143B">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常务副</w:t>
      </w:r>
      <w:r w:rsidR="00890E27" w:rsidRPr="00A3324E">
        <w:rPr>
          <w:rFonts w:ascii="Times New Roman" w:eastAsia="宋体" w:hAnsi="Times New Roman" w:cs="Times New Roman" w:hint="eastAsia"/>
          <w:sz w:val="28"/>
          <w:szCs w:val="28"/>
        </w:rPr>
        <w:t>理事长：</w:t>
      </w:r>
      <w:r>
        <w:rPr>
          <w:rFonts w:ascii="Times New Roman" w:eastAsia="宋体" w:hAnsi="Times New Roman" w:cs="Times New Roman" w:hint="eastAsia"/>
          <w:sz w:val="28"/>
          <w:szCs w:val="28"/>
        </w:rPr>
        <w:t>刘仁龙</w:t>
      </w:r>
    </w:p>
    <w:p w14:paraId="3E0B3C64" w14:textId="3080E9A8" w:rsidR="00890E27" w:rsidRPr="00A3324E" w:rsidRDefault="00890E27" w:rsidP="00E9143B">
      <w:pPr>
        <w:spacing w:line="360" w:lineRule="auto"/>
        <w:jc w:val="center"/>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020</w:t>
      </w:r>
      <w:r w:rsidRPr="00A3324E">
        <w:rPr>
          <w:rFonts w:ascii="Times New Roman" w:eastAsia="宋体" w:hAnsi="Times New Roman" w:cs="Times New Roman" w:hint="eastAsia"/>
          <w:sz w:val="28"/>
          <w:szCs w:val="28"/>
        </w:rPr>
        <w:t>年</w:t>
      </w:r>
      <w:r w:rsidRPr="00A3324E">
        <w:rPr>
          <w:rFonts w:ascii="Times New Roman" w:eastAsia="宋体" w:hAnsi="Times New Roman" w:cs="Times New Roman" w:hint="eastAsia"/>
          <w:sz w:val="28"/>
          <w:szCs w:val="28"/>
        </w:rPr>
        <w:t>1</w:t>
      </w:r>
      <w:r w:rsidRPr="00A3324E">
        <w:rPr>
          <w:rFonts w:ascii="Times New Roman" w:eastAsia="宋体" w:hAnsi="Times New Roman" w:cs="Times New Roman"/>
          <w:sz w:val="28"/>
          <w:szCs w:val="28"/>
        </w:rPr>
        <w:t>2</w:t>
      </w:r>
      <w:r w:rsidRPr="00A3324E">
        <w:rPr>
          <w:rFonts w:ascii="Times New Roman" w:eastAsia="宋体" w:hAnsi="Times New Roman" w:cs="Times New Roman" w:hint="eastAsia"/>
          <w:sz w:val="28"/>
          <w:szCs w:val="28"/>
        </w:rPr>
        <w:t>月</w:t>
      </w:r>
      <w:r w:rsidR="00D45E79" w:rsidRPr="00A3324E">
        <w:rPr>
          <w:rFonts w:ascii="Times New Roman" w:eastAsia="宋体" w:hAnsi="Times New Roman" w:cs="Times New Roman" w:hint="eastAsia"/>
          <w:sz w:val="28"/>
          <w:szCs w:val="28"/>
        </w:rPr>
        <w:t>1</w:t>
      </w:r>
      <w:r w:rsidR="00D45E79" w:rsidRPr="00A3324E">
        <w:rPr>
          <w:rFonts w:ascii="Times New Roman" w:eastAsia="宋体" w:hAnsi="Times New Roman" w:cs="Times New Roman"/>
          <w:sz w:val="28"/>
          <w:szCs w:val="28"/>
        </w:rPr>
        <w:t>9</w:t>
      </w:r>
      <w:r w:rsidRPr="00A3324E">
        <w:rPr>
          <w:rFonts w:ascii="Times New Roman" w:eastAsia="宋体" w:hAnsi="Times New Roman" w:cs="Times New Roman" w:hint="eastAsia"/>
          <w:sz w:val="28"/>
          <w:szCs w:val="28"/>
        </w:rPr>
        <w:t>日）</w:t>
      </w:r>
    </w:p>
    <w:p w14:paraId="50189FEB" w14:textId="77777777" w:rsidR="00890E27" w:rsidRPr="00A3324E" w:rsidRDefault="00890E27" w:rsidP="00890E27">
      <w:pPr>
        <w:spacing w:line="360" w:lineRule="auto"/>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尊敬的各位领导、各位理事：</w:t>
      </w:r>
    </w:p>
    <w:p w14:paraId="5BBBE12C" w14:textId="77777777" w:rsidR="00890E27" w:rsidRPr="00A3324E" w:rsidRDefault="00890E27" w:rsidP="00890E27">
      <w:pPr>
        <w:spacing w:line="36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大家上午好！</w:t>
      </w:r>
    </w:p>
    <w:p w14:paraId="51BA36EA" w14:textId="7463197A" w:rsidR="00890E27" w:rsidRPr="00A3324E" w:rsidRDefault="00890E27" w:rsidP="00890E27">
      <w:pPr>
        <w:spacing w:line="36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现在，我代表重庆市化学化工学会（以下简称“学会”），向大会报告学会</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020</w:t>
      </w:r>
      <w:r w:rsidRPr="00A3324E">
        <w:rPr>
          <w:rFonts w:ascii="Times New Roman" w:eastAsia="宋体" w:hAnsi="Times New Roman" w:cs="Times New Roman" w:hint="eastAsia"/>
          <w:sz w:val="28"/>
          <w:szCs w:val="28"/>
        </w:rPr>
        <w:t>年工作情况，请予审议，并请各位理事提出意见。</w:t>
      </w:r>
    </w:p>
    <w:p w14:paraId="09B6C3BD" w14:textId="5EB359AF" w:rsidR="00E9143B" w:rsidRPr="00A3324E" w:rsidRDefault="00E9143B" w:rsidP="00E9143B">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自</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019</w:t>
      </w:r>
      <w:r w:rsidRPr="00A3324E">
        <w:rPr>
          <w:rFonts w:ascii="Times New Roman" w:eastAsia="宋体" w:hAnsi="Times New Roman" w:cs="Times New Roman" w:hint="eastAsia"/>
          <w:sz w:val="28"/>
          <w:szCs w:val="28"/>
        </w:rPr>
        <w:t>年</w:t>
      </w:r>
      <w:r w:rsidRPr="00A3324E">
        <w:rPr>
          <w:rFonts w:ascii="Times New Roman" w:eastAsia="宋体" w:hAnsi="Times New Roman" w:cs="Times New Roman" w:hint="eastAsia"/>
          <w:sz w:val="28"/>
          <w:szCs w:val="28"/>
        </w:rPr>
        <w:t>1</w:t>
      </w:r>
      <w:r w:rsidRPr="00A3324E">
        <w:rPr>
          <w:rFonts w:ascii="Times New Roman" w:eastAsia="宋体" w:hAnsi="Times New Roman" w:cs="Times New Roman"/>
          <w:sz w:val="28"/>
          <w:szCs w:val="28"/>
        </w:rPr>
        <w:t>1</w:t>
      </w:r>
      <w:r w:rsidRPr="00A3324E">
        <w:rPr>
          <w:rFonts w:ascii="Times New Roman" w:eastAsia="宋体" w:hAnsi="Times New Roman" w:cs="Times New Roman" w:hint="eastAsia"/>
          <w:sz w:val="28"/>
          <w:szCs w:val="28"/>
        </w:rPr>
        <w:t>月</w:t>
      </w:r>
      <w:r w:rsidRPr="00A3324E">
        <w:rPr>
          <w:rFonts w:ascii="Times New Roman" w:eastAsia="宋体" w:hAnsi="Times New Roman" w:cs="Times New Roman" w:hint="eastAsia"/>
          <w:sz w:val="28"/>
          <w:szCs w:val="28"/>
        </w:rPr>
        <w:t>1</w:t>
      </w:r>
      <w:r w:rsidRPr="00A3324E">
        <w:rPr>
          <w:rFonts w:ascii="Times New Roman" w:eastAsia="宋体" w:hAnsi="Times New Roman" w:cs="Times New Roman"/>
          <w:sz w:val="28"/>
          <w:szCs w:val="28"/>
        </w:rPr>
        <w:t>8</w:t>
      </w:r>
      <w:r w:rsidRPr="00A3324E">
        <w:rPr>
          <w:rFonts w:ascii="Times New Roman" w:eastAsia="宋体" w:hAnsi="Times New Roman" w:cs="Times New Roman" w:hint="eastAsia"/>
          <w:sz w:val="28"/>
          <w:szCs w:val="28"/>
        </w:rPr>
        <w:t>日召开重庆市化学化工学会第四届理事会以来，学会的各项工作在</w:t>
      </w:r>
      <w:r w:rsidR="00C21D7F">
        <w:rPr>
          <w:rFonts w:ascii="Times New Roman" w:eastAsia="宋体" w:hAnsi="Times New Roman" w:cs="Times New Roman" w:hint="eastAsia"/>
          <w:sz w:val="28"/>
          <w:szCs w:val="28"/>
        </w:rPr>
        <w:t>重庆市</w:t>
      </w:r>
      <w:r w:rsidR="00C21D7F">
        <w:rPr>
          <w:rFonts w:ascii="Times New Roman" w:eastAsia="宋体" w:hAnsi="Times New Roman" w:cs="Times New Roman"/>
          <w:sz w:val="28"/>
          <w:szCs w:val="28"/>
        </w:rPr>
        <w:t>科协、重庆市民政局等</w:t>
      </w:r>
      <w:r w:rsidRPr="00A3324E">
        <w:rPr>
          <w:rFonts w:ascii="Times New Roman" w:eastAsia="宋体" w:hAnsi="Times New Roman" w:cs="Times New Roman" w:hint="eastAsia"/>
          <w:sz w:val="28"/>
          <w:szCs w:val="28"/>
        </w:rPr>
        <w:t>主管部门的关心和支持</w:t>
      </w:r>
      <w:r w:rsidR="009B3575" w:rsidRPr="00A3324E">
        <w:rPr>
          <w:rFonts w:ascii="Times New Roman" w:eastAsia="宋体" w:hAnsi="Times New Roman" w:cs="Times New Roman" w:hint="eastAsia"/>
          <w:sz w:val="28"/>
          <w:szCs w:val="28"/>
        </w:rPr>
        <w:t>下</w:t>
      </w:r>
      <w:r w:rsidRPr="00A3324E">
        <w:rPr>
          <w:rFonts w:ascii="Times New Roman" w:eastAsia="宋体" w:hAnsi="Times New Roman" w:cs="Times New Roman" w:hint="eastAsia"/>
          <w:sz w:val="28"/>
          <w:szCs w:val="28"/>
        </w:rPr>
        <w:t>，在各专业委员会以及广大会员的大力支持和密切配合下，得以顺利开展。</w:t>
      </w:r>
    </w:p>
    <w:p w14:paraId="437FD3B2" w14:textId="4E67FA7E" w:rsidR="00E9143B" w:rsidRPr="00A3324E" w:rsidRDefault="00E9143B" w:rsidP="00E9143B">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学会始终坚持以邓小平理论、“三个代表”重要思想、科学发展观和习近平中国特色社会主义思想为指导，深入贯彻习近平总书记系列重要讲话精神</w:t>
      </w:r>
      <w:r w:rsidRPr="00A3324E">
        <w:rPr>
          <w:rFonts w:ascii="Times New Roman" w:eastAsia="宋体" w:hAnsi="Times New Roman" w:cs="Times New Roman" w:hint="eastAsia"/>
          <w:sz w:val="28"/>
          <w:szCs w:val="28"/>
        </w:rPr>
        <w:t>,</w:t>
      </w:r>
      <w:r w:rsidRPr="00A3324E">
        <w:rPr>
          <w:rFonts w:ascii="Times New Roman" w:eastAsia="宋体" w:hAnsi="Times New Roman" w:cs="Times New Roman" w:hint="eastAsia"/>
          <w:sz w:val="28"/>
          <w:szCs w:val="28"/>
        </w:rPr>
        <w:t>坚持“提供服务、反映诉求、规范行为”的工作方针，努力做到与时俱进，求真务实，扎实推进各项工作，促进重庆市化学化工行业的健康发展。学会在市委、市政府、市科协</w:t>
      </w:r>
      <w:r w:rsidR="00C21D7F">
        <w:rPr>
          <w:rFonts w:ascii="Times New Roman" w:eastAsia="宋体" w:hAnsi="Times New Roman" w:cs="Times New Roman" w:hint="eastAsia"/>
          <w:sz w:val="28"/>
          <w:szCs w:val="28"/>
        </w:rPr>
        <w:t>、</w:t>
      </w:r>
      <w:r w:rsidR="00C21D7F">
        <w:rPr>
          <w:rFonts w:ascii="Times New Roman" w:eastAsia="宋体" w:hAnsi="Times New Roman" w:cs="Times New Roman"/>
          <w:sz w:val="28"/>
          <w:szCs w:val="28"/>
        </w:rPr>
        <w:t>市民政局</w:t>
      </w:r>
      <w:r w:rsidRPr="00A3324E">
        <w:rPr>
          <w:rFonts w:ascii="Times New Roman" w:eastAsia="宋体" w:hAnsi="Times New Roman" w:cs="Times New Roman" w:hint="eastAsia"/>
          <w:sz w:val="28"/>
          <w:szCs w:val="28"/>
        </w:rPr>
        <w:t>的领导下，在理事会、各专委会及广大会员和学会工作人员共同努力下，按照《章程》忠实地履行了学会职能，在转变行业发展模式、推进技</w:t>
      </w:r>
      <w:r w:rsidRPr="00A3324E">
        <w:rPr>
          <w:rFonts w:ascii="Times New Roman" w:eastAsia="宋体" w:hAnsi="Times New Roman" w:cs="Times New Roman" w:hint="eastAsia"/>
          <w:sz w:val="28"/>
          <w:szCs w:val="28"/>
        </w:rPr>
        <w:lastRenderedPageBreak/>
        <w:t>术进步和提高队伍素质上做了一些有益的工作，为推动重庆市化学化工行业的可持续发展做出了积极的努力。</w:t>
      </w:r>
    </w:p>
    <w:p w14:paraId="19E929AF" w14:textId="77777777" w:rsidR="00CC7FC2" w:rsidRPr="00A3324E" w:rsidRDefault="00CC7FC2" w:rsidP="00E9143B">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学会开展的主要活动包括教育培训、学术会议、竞赛活动、科技成果评价、产学研合作等。</w:t>
      </w:r>
    </w:p>
    <w:p w14:paraId="20F0E622" w14:textId="0B48F2C4" w:rsidR="001062D5" w:rsidRPr="00A3324E" w:rsidRDefault="006F2276" w:rsidP="001062D5">
      <w:pPr>
        <w:ind w:firstLineChars="200" w:firstLine="562"/>
        <w:rPr>
          <w:rFonts w:ascii="Times New Roman" w:eastAsia="宋体" w:hAnsi="Times New Roman" w:cs="Times New Roman"/>
          <w:b/>
          <w:bCs/>
          <w:sz w:val="28"/>
          <w:szCs w:val="28"/>
        </w:rPr>
      </w:pPr>
      <w:r w:rsidRPr="00A3324E">
        <w:rPr>
          <w:rFonts w:ascii="Times New Roman" w:eastAsia="宋体" w:hAnsi="Times New Roman" w:cs="Times New Roman" w:hint="eastAsia"/>
          <w:b/>
          <w:bCs/>
          <w:sz w:val="28"/>
          <w:szCs w:val="28"/>
        </w:rPr>
        <w:t>一</w:t>
      </w:r>
      <w:r w:rsidR="006D614C">
        <w:rPr>
          <w:rFonts w:ascii="Times New Roman" w:eastAsia="宋体" w:hAnsi="Times New Roman" w:cs="Times New Roman" w:hint="eastAsia"/>
          <w:b/>
          <w:bCs/>
          <w:sz w:val="28"/>
          <w:szCs w:val="28"/>
        </w:rPr>
        <w:t>、</w:t>
      </w:r>
      <w:r w:rsidR="001062D5" w:rsidRPr="00A3324E">
        <w:rPr>
          <w:rFonts w:ascii="Times New Roman" w:eastAsia="宋体" w:hAnsi="Times New Roman" w:cs="Times New Roman"/>
          <w:b/>
          <w:bCs/>
          <w:sz w:val="28"/>
          <w:szCs w:val="28"/>
        </w:rPr>
        <w:t>党</w:t>
      </w:r>
      <w:r w:rsidR="001062D5" w:rsidRPr="00A3324E">
        <w:rPr>
          <w:rFonts w:ascii="Times New Roman" w:eastAsia="宋体" w:hAnsi="Times New Roman" w:cs="Times New Roman" w:hint="eastAsia"/>
          <w:b/>
          <w:bCs/>
          <w:sz w:val="28"/>
          <w:szCs w:val="28"/>
        </w:rPr>
        <w:t>建和组织机构建设</w:t>
      </w:r>
    </w:p>
    <w:p w14:paraId="54B96BBC" w14:textId="4DBED207" w:rsidR="001062D5" w:rsidRPr="00644F1C" w:rsidRDefault="001062D5" w:rsidP="001062D5">
      <w:pPr>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hint="eastAsia"/>
          <w:b/>
          <w:bCs/>
          <w:sz w:val="28"/>
          <w:szCs w:val="28"/>
        </w:rPr>
        <w:t>1</w:t>
      </w:r>
      <w:r w:rsidR="001D41F4" w:rsidRPr="00644F1C">
        <w:rPr>
          <w:rFonts w:ascii="Times New Roman" w:eastAsia="宋体" w:hAnsi="Times New Roman" w:cs="Times New Roman" w:hint="eastAsia"/>
          <w:b/>
          <w:bCs/>
          <w:sz w:val="28"/>
          <w:szCs w:val="28"/>
        </w:rPr>
        <w:t>．</w:t>
      </w:r>
      <w:r w:rsidRPr="00644F1C">
        <w:rPr>
          <w:rFonts w:ascii="Times New Roman" w:eastAsia="宋体" w:hAnsi="Times New Roman" w:cs="Times New Roman" w:hint="eastAsia"/>
          <w:b/>
          <w:bCs/>
          <w:sz w:val="28"/>
          <w:szCs w:val="28"/>
        </w:rPr>
        <w:t>成立党支部并做好意识形态工作</w:t>
      </w:r>
    </w:p>
    <w:p w14:paraId="6866ECC7" w14:textId="600390A5" w:rsidR="001062D5" w:rsidRPr="00A3324E" w:rsidRDefault="001062D5" w:rsidP="001062D5">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为更好的坚持和发挥党的领导，切实发挥科技社团党建工作的动力保障作用，学会于</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020</w:t>
      </w:r>
      <w:r w:rsidRPr="00A3324E">
        <w:rPr>
          <w:rFonts w:ascii="Times New Roman" w:eastAsia="宋体" w:hAnsi="Times New Roman" w:cs="Times New Roman" w:hint="eastAsia"/>
          <w:sz w:val="28"/>
          <w:szCs w:val="28"/>
        </w:rPr>
        <w:t>年</w:t>
      </w:r>
      <w:r w:rsidRPr="00A3324E">
        <w:rPr>
          <w:rFonts w:ascii="Times New Roman" w:eastAsia="宋体" w:hAnsi="Times New Roman" w:cs="Times New Roman" w:hint="eastAsia"/>
          <w:sz w:val="28"/>
          <w:szCs w:val="28"/>
        </w:rPr>
        <w:t>7</w:t>
      </w:r>
      <w:r w:rsidRPr="00A3324E">
        <w:rPr>
          <w:rFonts w:ascii="Times New Roman" w:eastAsia="宋体" w:hAnsi="Times New Roman" w:cs="Times New Roman" w:hint="eastAsia"/>
          <w:sz w:val="28"/>
          <w:szCs w:val="28"/>
        </w:rPr>
        <w:t>月成立了</w:t>
      </w:r>
      <w:r w:rsidR="00DF368B" w:rsidRPr="00A3324E">
        <w:rPr>
          <w:rFonts w:ascii="Times New Roman" w:eastAsia="宋体" w:hAnsi="Times New Roman" w:cs="Times New Roman" w:hint="eastAsia"/>
          <w:sz w:val="28"/>
          <w:szCs w:val="28"/>
        </w:rPr>
        <w:t>功能型</w:t>
      </w:r>
      <w:r w:rsidR="00DF368B">
        <w:rPr>
          <w:rFonts w:ascii="Times New Roman" w:eastAsia="宋体" w:hAnsi="Times New Roman" w:cs="Times New Roman" w:hint="eastAsia"/>
          <w:sz w:val="28"/>
          <w:szCs w:val="28"/>
        </w:rPr>
        <w:t>重庆市</w:t>
      </w:r>
      <w:r w:rsidRPr="00A3324E">
        <w:rPr>
          <w:rFonts w:ascii="Times New Roman" w:eastAsia="宋体" w:hAnsi="Times New Roman" w:cs="Times New Roman" w:hint="eastAsia"/>
          <w:sz w:val="28"/>
          <w:szCs w:val="28"/>
        </w:rPr>
        <w:t>化学化工学会党支部。支部坚持党的领导，以马列主义、毛泽东思想、邓小平理论、“三个代表”重要思想、科学发展观为指导，深入学习贯彻习近平总书记系列重要讲话精神，全面贯彻落实党的基本理论和路线方针政策。坚定中国特色社会主义道路，坚决维护习近平总书记党中央的核心、全党的核心地位，加强党的建设，充分发挥党组织的政治核心和思想引领作用，确保政治方向</w:t>
      </w:r>
      <w:r w:rsidR="006D614C" w:rsidRPr="00A3324E">
        <w:rPr>
          <w:rFonts w:ascii="Times New Roman" w:eastAsia="宋体" w:hAnsi="Times New Roman" w:cs="Times New Roman" w:hint="eastAsia"/>
          <w:sz w:val="28"/>
          <w:szCs w:val="28"/>
        </w:rPr>
        <w:t>正确</w:t>
      </w:r>
      <w:r w:rsidRPr="00A3324E">
        <w:rPr>
          <w:rFonts w:ascii="Times New Roman" w:eastAsia="宋体" w:hAnsi="Times New Roman" w:cs="Times New Roman" w:hint="eastAsia"/>
          <w:sz w:val="28"/>
          <w:szCs w:val="28"/>
        </w:rPr>
        <w:t>。在市科协科技社团党委的指导下开展相关工作。支部的成立标志着学会的工作又上了一个台阶，在今后的工作中，学会将党支部工作融合到日常工作中，切实起到行业引领作用。</w:t>
      </w:r>
    </w:p>
    <w:p w14:paraId="4F967432" w14:textId="74E9D34A" w:rsidR="00B221A3" w:rsidRPr="00644F1C" w:rsidRDefault="001D15F4" w:rsidP="00515B4D">
      <w:pPr>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2</w:t>
      </w:r>
      <w:r w:rsidR="001D41F4" w:rsidRPr="00644F1C">
        <w:rPr>
          <w:rFonts w:ascii="Times New Roman" w:eastAsia="宋体" w:hAnsi="Times New Roman" w:cs="Times New Roman" w:hint="eastAsia"/>
          <w:b/>
          <w:bCs/>
          <w:sz w:val="28"/>
          <w:szCs w:val="28"/>
        </w:rPr>
        <w:t>．</w:t>
      </w:r>
      <w:r w:rsidR="00B221A3" w:rsidRPr="00644F1C">
        <w:rPr>
          <w:rFonts w:ascii="Times New Roman" w:eastAsia="宋体" w:hAnsi="Times New Roman" w:cs="Times New Roman" w:hint="eastAsia"/>
          <w:b/>
          <w:bCs/>
          <w:sz w:val="28"/>
          <w:szCs w:val="28"/>
        </w:rPr>
        <w:t>产学研、高校工作专业委员会成立</w:t>
      </w:r>
    </w:p>
    <w:p w14:paraId="59F47D33" w14:textId="0BE2F7E4" w:rsidR="00515B4D" w:rsidRPr="00A3324E" w:rsidRDefault="00515B4D" w:rsidP="00515B4D">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为进一步做实学会工作、完善和丰富学会组织，学会于</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020</w:t>
      </w:r>
      <w:r w:rsidRPr="00A3324E">
        <w:rPr>
          <w:rFonts w:ascii="Times New Roman" w:eastAsia="宋体" w:hAnsi="Times New Roman" w:cs="Times New Roman" w:hint="eastAsia"/>
          <w:sz w:val="28"/>
          <w:szCs w:val="28"/>
        </w:rPr>
        <w:t>年</w:t>
      </w:r>
      <w:r w:rsidRPr="00A3324E">
        <w:rPr>
          <w:rFonts w:ascii="Times New Roman" w:eastAsia="宋体" w:hAnsi="Times New Roman" w:cs="Times New Roman" w:hint="eastAsia"/>
          <w:sz w:val="28"/>
          <w:szCs w:val="28"/>
        </w:rPr>
        <w:t>7</w:t>
      </w:r>
      <w:r w:rsidRPr="00A3324E">
        <w:rPr>
          <w:rFonts w:ascii="Times New Roman" w:eastAsia="宋体" w:hAnsi="Times New Roman" w:cs="Times New Roman" w:hint="eastAsia"/>
          <w:sz w:val="28"/>
          <w:szCs w:val="28"/>
        </w:rPr>
        <w:t>月</w:t>
      </w:r>
      <w:r w:rsidR="00B221A3" w:rsidRPr="00A3324E">
        <w:rPr>
          <w:rFonts w:ascii="Times New Roman" w:eastAsia="宋体" w:hAnsi="Times New Roman" w:cs="Times New Roman" w:hint="eastAsia"/>
          <w:sz w:val="28"/>
          <w:szCs w:val="28"/>
        </w:rPr>
        <w:t>2</w:t>
      </w:r>
      <w:r w:rsidR="00B221A3" w:rsidRPr="00A3324E">
        <w:rPr>
          <w:rFonts w:ascii="Times New Roman" w:eastAsia="宋体" w:hAnsi="Times New Roman" w:cs="Times New Roman"/>
          <w:sz w:val="28"/>
          <w:szCs w:val="28"/>
        </w:rPr>
        <w:t>8</w:t>
      </w:r>
      <w:r w:rsidR="00B221A3" w:rsidRPr="00A3324E">
        <w:rPr>
          <w:rFonts w:ascii="Times New Roman" w:eastAsia="宋体" w:hAnsi="Times New Roman" w:cs="Times New Roman" w:hint="eastAsia"/>
          <w:sz w:val="28"/>
          <w:szCs w:val="28"/>
        </w:rPr>
        <w:t>日</w:t>
      </w:r>
      <w:r w:rsidRPr="00A3324E">
        <w:rPr>
          <w:rFonts w:ascii="Times New Roman" w:eastAsia="宋体" w:hAnsi="Times New Roman" w:cs="Times New Roman" w:hint="eastAsia"/>
          <w:sz w:val="28"/>
          <w:szCs w:val="28"/>
        </w:rPr>
        <w:t>成立</w:t>
      </w:r>
      <w:r w:rsidR="00DF368B">
        <w:rPr>
          <w:rFonts w:ascii="Times New Roman" w:eastAsia="宋体" w:hAnsi="Times New Roman" w:cs="Times New Roman" w:hint="eastAsia"/>
          <w:sz w:val="28"/>
          <w:szCs w:val="28"/>
        </w:rPr>
        <w:t>了</w:t>
      </w:r>
      <w:r w:rsidR="00B221A3" w:rsidRPr="00A3324E">
        <w:rPr>
          <w:rFonts w:ascii="Times New Roman" w:eastAsia="宋体" w:hAnsi="Times New Roman" w:cs="Times New Roman" w:hint="eastAsia"/>
          <w:sz w:val="28"/>
          <w:szCs w:val="28"/>
        </w:rPr>
        <w:t>高校工作专业委员会</w:t>
      </w:r>
      <w:r w:rsidR="00B84232" w:rsidRPr="00A3324E">
        <w:rPr>
          <w:rFonts w:ascii="Times New Roman" w:eastAsia="宋体" w:hAnsi="Times New Roman" w:cs="Times New Roman" w:hint="eastAsia"/>
          <w:sz w:val="28"/>
          <w:szCs w:val="28"/>
        </w:rPr>
        <w:t>和产学研专业委员</w:t>
      </w:r>
      <w:r w:rsidRPr="00A3324E">
        <w:rPr>
          <w:rFonts w:ascii="Times New Roman" w:eastAsia="宋体" w:hAnsi="Times New Roman" w:cs="Times New Roman" w:hint="eastAsia"/>
          <w:sz w:val="28"/>
          <w:szCs w:val="28"/>
        </w:rPr>
        <w:t>，标志着重庆市化学化工学会高校及企业工作的分支力量开始形成合力，为学会进一步做好学术、教学、产学研工作奠定了基础。</w:t>
      </w:r>
    </w:p>
    <w:p w14:paraId="137401F8" w14:textId="4A06FCBE" w:rsidR="00E9143B" w:rsidRPr="00A3324E" w:rsidRDefault="006F2276" w:rsidP="00DF368B">
      <w:pPr>
        <w:spacing w:line="300" w:lineRule="auto"/>
        <w:rPr>
          <w:rFonts w:ascii="Times New Roman" w:eastAsia="宋体" w:hAnsi="Times New Roman" w:cs="Times New Roman"/>
          <w:b/>
          <w:bCs/>
          <w:sz w:val="28"/>
          <w:szCs w:val="28"/>
        </w:rPr>
      </w:pPr>
      <w:r w:rsidRPr="00A3324E">
        <w:rPr>
          <w:rFonts w:ascii="Times New Roman" w:eastAsia="宋体" w:hAnsi="Times New Roman" w:cs="Times New Roman" w:hint="eastAsia"/>
          <w:b/>
          <w:bCs/>
          <w:sz w:val="28"/>
          <w:szCs w:val="28"/>
        </w:rPr>
        <w:lastRenderedPageBreak/>
        <w:t>二</w:t>
      </w:r>
      <w:r w:rsidR="006D614C">
        <w:rPr>
          <w:rFonts w:ascii="Times New Roman" w:eastAsia="宋体" w:hAnsi="Times New Roman" w:cs="Times New Roman" w:hint="eastAsia"/>
          <w:b/>
          <w:bCs/>
          <w:sz w:val="28"/>
          <w:szCs w:val="28"/>
        </w:rPr>
        <w:t>、</w:t>
      </w:r>
      <w:r w:rsidR="001062D5" w:rsidRPr="00A3324E">
        <w:rPr>
          <w:rFonts w:ascii="Times New Roman" w:eastAsia="宋体" w:hAnsi="Times New Roman" w:cs="Times New Roman" w:hint="eastAsia"/>
          <w:b/>
          <w:bCs/>
          <w:sz w:val="28"/>
          <w:szCs w:val="28"/>
        </w:rPr>
        <w:t>在做好疫情防控基础上，举办</w:t>
      </w:r>
      <w:r w:rsidR="00E37004" w:rsidRPr="00A3324E">
        <w:rPr>
          <w:rFonts w:ascii="Times New Roman" w:eastAsia="宋体" w:hAnsi="Times New Roman" w:cs="Times New Roman" w:hint="eastAsia"/>
          <w:b/>
          <w:bCs/>
          <w:sz w:val="28"/>
          <w:szCs w:val="28"/>
        </w:rPr>
        <w:t>学术</w:t>
      </w:r>
      <w:r w:rsidR="001062D5" w:rsidRPr="00A3324E">
        <w:rPr>
          <w:rFonts w:ascii="Times New Roman" w:eastAsia="宋体" w:hAnsi="Times New Roman" w:cs="Times New Roman" w:hint="eastAsia"/>
          <w:b/>
          <w:bCs/>
          <w:sz w:val="28"/>
          <w:szCs w:val="28"/>
        </w:rPr>
        <w:t>及学科竞赛</w:t>
      </w:r>
      <w:r w:rsidR="00E37004" w:rsidRPr="00A3324E">
        <w:rPr>
          <w:rFonts w:ascii="Times New Roman" w:eastAsia="宋体" w:hAnsi="Times New Roman" w:cs="Times New Roman" w:hint="eastAsia"/>
          <w:b/>
          <w:bCs/>
          <w:sz w:val="28"/>
          <w:szCs w:val="28"/>
        </w:rPr>
        <w:t>活动</w:t>
      </w:r>
    </w:p>
    <w:p w14:paraId="647C44E8" w14:textId="0D3E6804" w:rsidR="00E37004" w:rsidRPr="00A3324E" w:rsidRDefault="007B5866" w:rsidP="00E9143B">
      <w:pPr>
        <w:spacing w:line="300" w:lineRule="auto"/>
        <w:ind w:firstLineChars="200" w:firstLine="562"/>
        <w:rPr>
          <w:rFonts w:ascii="Times New Roman" w:eastAsia="宋体" w:hAnsi="Times New Roman" w:cs="Times New Roman"/>
          <w:b/>
          <w:bCs/>
          <w:sz w:val="28"/>
          <w:szCs w:val="28"/>
        </w:rPr>
      </w:pPr>
      <w:r w:rsidRPr="00A3324E">
        <w:rPr>
          <w:rFonts w:ascii="Times New Roman" w:eastAsia="宋体" w:hAnsi="Times New Roman" w:cs="Times New Roman" w:hint="eastAsia"/>
          <w:b/>
          <w:bCs/>
          <w:sz w:val="28"/>
          <w:szCs w:val="28"/>
        </w:rPr>
        <w:t>1</w:t>
      </w:r>
      <w:r w:rsidR="001D41F4" w:rsidRPr="00A3324E">
        <w:rPr>
          <w:rFonts w:ascii="Times New Roman" w:eastAsia="宋体" w:hAnsi="Times New Roman" w:cs="Times New Roman" w:hint="eastAsia"/>
          <w:b/>
          <w:bCs/>
          <w:sz w:val="28"/>
          <w:szCs w:val="28"/>
        </w:rPr>
        <w:t>．</w:t>
      </w:r>
      <w:r w:rsidR="00925346" w:rsidRPr="00A3324E">
        <w:rPr>
          <w:rFonts w:ascii="Times New Roman" w:eastAsia="宋体" w:hAnsi="Times New Roman" w:cs="Times New Roman" w:hint="eastAsia"/>
          <w:b/>
          <w:bCs/>
          <w:sz w:val="28"/>
          <w:szCs w:val="28"/>
        </w:rPr>
        <w:t>2</w:t>
      </w:r>
      <w:r w:rsidR="00925346" w:rsidRPr="00A3324E">
        <w:rPr>
          <w:rFonts w:ascii="Times New Roman" w:eastAsia="宋体" w:hAnsi="Times New Roman" w:cs="Times New Roman"/>
          <w:b/>
          <w:bCs/>
          <w:sz w:val="28"/>
          <w:szCs w:val="28"/>
        </w:rPr>
        <w:t>020</w:t>
      </w:r>
      <w:r w:rsidR="00925346" w:rsidRPr="00A3324E">
        <w:rPr>
          <w:rFonts w:ascii="Times New Roman" w:eastAsia="宋体" w:hAnsi="Times New Roman" w:cs="Times New Roman"/>
          <w:b/>
          <w:bCs/>
          <w:sz w:val="28"/>
          <w:szCs w:val="28"/>
        </w:rPr>
        <w:t>中国西部化工产业发展大会</w:t>
      </w:r>
    </w:p>
    <w:p w14:paraId="3FD5AC6F" w14:textId="0AB56AE3" w:rsidR="001D7BB8" w:rsidRPr="00A3324E" w:rsidRDefault="00DF368B" w:rsidP="00CD3EDE">
      <w:pPr>
        <w:spacing w:line="360" w:lineRule="auto"/>
        <w:ind w:firstLineChars="200" w:firstLine="560"/>
        <w:rPr>
          <w:rFonts w:ascii="Times New Roman" w:eastAsia="宋体" w:hAnsi="Times New Roman" w:cs="Times New Roman"/>
          <w:sz w:val="28"/>
          <w:szCs w:val="28"/>
        </w:rPr>
      </w:pPr>
      <w:r w:rsidRPr="00F90A52">
        <w:rPr>
          <w:rFonts w:ascii="Times New Roman" w:eastAsia="宋体" w:hAnsi="Times New Roman" w:cs="Times New Roman" w:hint="eastAsia"/>
          <w:sz w:val="28"/>
          <w:szCs w:val="28"/>
        </w:rPr>
        <w:t>学会</w:t>
      </w:r>
      <w:r w:rsidRPr="00F90A52">
        <w:rPr>
          <w:rFonts w:ascii="Times New Roman" w:eastAsia="宋体" w:hAnsi="Times New Roman" w:cs="Times New Roman"/>
          <w:sz w:val="28"/>
          <w:szCs w:val="28"/>
        </w:rPr>
        <w:t>在</w:t>
      </w:r>
      <w:r w:rsidRPr="00F90A52">
        <w:rPr>
          <w:rFonts w:ascii="Times New Roman" w:eastAsia="宋体" w:hAnsi="Times New Roman" w:cs="Times New Roman" w:hint="eastAsia"/>
          <w:sz w:val="28"/>
          <w:szCs w:val="28"/>
        </w:rPr>
        <w:t>2020</w:t>
      </w:r>
      <w:r w:rsidRPr="00F90A52">
        <w:rPr>
          <w:rFonts w:ascii="Times New Roman" w:eastAsia="宋体" w:hAnsi="Times New Roman" w:cs="Times New Roman" w:hint="eastAsia"/>
          <w:sz w:val="28"/>
          <w:szCs w:val="28"/>
        </w:rPr>
        <w:t>年</w:t>
      </w:r>
      <w:r w:rsidR="00F90A52" w:rsidRPr="00F90A52">
        <w:rPr>
          <w:rFonts w:ascii="Times New Roman" w:eastAsia="宋体" w:hAnsi="Times New Roman" w:cs="Times New Roman"/>
          <w:sz w:val="28"/>
          <w:szCs w:val="28"/>
        </w:rPr>
        <w:t>10</w:t>
      </w:r>
      <w:r w:rsidRPr="00F90A52">
        <w:rPr>
          <w:rFonts w:ascii="Times New Roman" w:eastAsia="宋体" w:hAnsi="Times New Roman" w:cs="Times New Roman"/>
          <w:sz w:val="28"/>
          <w:szCs w:val="28"/>
        </w:rPr>
        <w:t>月</w:t>
      </w:r>
      <w:r w:rsidR="00F90A52" w:rsidRPr="00F90A52">
        <w:rPr>
          <w:rFonts w:ascii="Times New Roman" w:eastAsia="宋体" w:hAnsi="Times New Roman" w:cs="Times New Roman"/>
          <w:sz w:val="28"/>
          <w:szCs w:val="28"/>
        </w:rPr>
        <w:t>14</w:t>
      </w:r>
      <w:r w:rsidRPr="00F90A52">
        <w:rPr>
          <w:rFonts w:ascii="Times New Roman" w:eastAsia="宋体" w:hAnsi="Times New Roman" w:cs="Times New Roman" w:hint="eastAsia"/>
          <w:sz w:val="28"/>
          <w:szCs w:val="28"/>
        </w:rPr>
        <w:t>日，</w:t>
      </w:r>
      <w:r w:rsidR="00CD3EDE">
        <w:rPr>
          <w:rFonts w:ascii="Times New Roman" w:eastAsia="宋体" w:hAnsi="Times New Roman" w:cs="Times New Roman" w:hint="eastAsia"/>
          <w:sz w:val="28"/>
          <w:szCs w:val="28"/>
        </w:rPr>
        <w:t>举办了</w:t>
      </w:r>
      <w:r w:rsidRPr="00A3324E">
        <w:rPr>
          <w:rFonts w:ascii="Times New Roman" w:eastAsia="宋体" w:hAnsi="Times New Roman" w:cs="Times New Roman" w:hint="eastAsia"/>
          <w:sz w:val="28"/>
          <w:szCs w:val="28"/>
        </w:rPr>
        <w:t>以“高端·智能·安全·环保”</w:t>
      </w:r>
      <w:r w:rsidRPr="00A3324E">
        <w:rPr>
          <w:rFonts w:ascii="Times New Roman" w:eastAsia="宋体" w:hAnsi="Times New Roman" w:cs="Times New Roman" w:hint="eastAsia"/>
          <w:sz w:val="28"/>
          <w:szCs w:val="28"/>
        </w:rPr>
        <w:t xml:space="preserve"> </w:t>
      </w:r>
      <w:r w:rsidRPr="00A3324E">
        <w:rPr>
          <w:rFonts w:ascii="Times New Roman" w:eastAsia="宋体" w:hAnsi="Times New Roman" w:cs="Times New Roman" w:hint="eastAsia"/>
          <w:sz w:val="28"/>
          <w:szCs w:val="28"/>
        </w:rPr>
        <w:t>为主题</w:t>
      </w:r>
      <w:r w:rsidR="00CD3EDE">
        <w:rPr>
          <w:rFonts w:ascii="Times New Roman" w:eastAsia="宋体" w:hAnsi="Times New Roman" w:cs="Times New Roman" w:hint="eastAsia"/>
          <w:sz w:val="28"/>
          <w:szCs w:val="28"/>
        </w:rPr>
        <w:t>的</w:t>
      </w:r>
      <w:r w:rsidR="00925346" w:rsidRPr="00A3324E">
        <w:rPr>
          <w:rFonts w:ascii="Times New Roman" w:eastAsia="宋体" w:hAnsi="Times New Roman" w:cs="Times New Roman"/>
          <w:sz w:val="28"/>
          <w:szCs w:val="28"/>
        </w:rPr>
        <w:t>2020</w:t>
      </w:r>
      <w:r w:rsidR="00925346" w:rsidRPr="00A3324E">
        <w:rPr>
          <w:rFonts w:ascii="Times New Roman" w:eastAsia="宋体" w:hAnsi="Times New Roman" w:cs="Times New Roman"/>
          <w:sz w:val="28"/>
          <w:szCs w:val="28"/>
        </w:rPr>
        <w:t>中国西部化工产业发展大会</w:t>
      </w:r>
      <w:r w:rsidR="00925346" w:rsidRPr="00A3324E">
        <w:rPr>
          <w:rFonts w:ascii="Times New Roman" w:eastAsia="宋体" w:hAnsi="Times New Roman" w:cs="Times New Roman" w:hint="eastAsia"/>
          <w:sz w:val="28"/>
          <w:szCs w:val="28"/>
        </w:rPr>
        <w:t>，邀请了石油和化学工业规划院、浙江大学、长寿经济开发区、华为公司、思爱普（中国）有限公司、重庆华峰化工、重庆化医控股（集团）公司、中煤科工集团</w:t>
      </w:r>
      <w:r w:rsidR="00F32D7D" w:rsidRPr="00A3324E">
        <w:rPr>
          <w:rFonts w:ascii="Times New Roman" w:eastAsia="宋体" w:hAnsi="Times New Roman" w:cs="Times New Roman" w:hint="eastAsia"/>
          <w:sz w:val="28"/>
          <w:szCs w:val="28"/>
        </w:rPr>
        <w:t>的领导、专家</w:t>
      </w:r>
      <w:r w:rsidR="00925346" w:rsidRPr="00A3324E">
        <w:rPr>
          <w:rFonts w:ascii="Times New Roman" w:eastAsia="宋体" w:hAnsi="Times New Roman" w:cs="Times New Roman" w:hint="eastAsia"/>
          <w:sz w:val="28"/>
          <w:szCs w:val="28"/>
        </w:rPr>
        <w:t>作了主题报告。市经信委、长寿经济开发区、市新材料联合会、贵州省化学工业协会</w:t>
      </w:r>
      <w:r w:rsidR="001D7BB8" w:rsidRPr="00A3324E">
        <w:rPr>
          <w:rFonts w:ascii="Times New Roman" w:eastAsia="宋体" w:hAnsi="Times New Roman" w:cs="Times New Roman" w:hint="eastAsia"/>
          <w:sz w:val="28"/>
          <w:szCs w:val="28"/>
        </w:rPr>
        <w:t>领导</w:t>
      </w:r>
      <w:r w:rsidR="00925346" w:rsidRPr="00A3324E">
        <w:rPr>
          <w:rFonts w:ascii="Times New Roman" w:eastAsia="宋体" w:hAnsi="Times New Roman" w:cs="Times New Roman" w:hint="eastAsia"/>
          <w:sz w:val="28"/>
          <w:szCs w:val="28"/>
        </w:rPr>
        <w:t>、行业专家及企业代表约</w:t>
      </w:r>
      <w:r w:rsidR="00925346" w:rsidRPr="00A3324E">
        <w:rPr>
          <w:rFonts w:ascii="Times New Roman" w:eastAsia="宋体" w:hAnsi="Times New Roman" w:cs="Times New Roman" w:hint="eastAsia"/>
          <w:sz w:val="28"/>
          <w:szCs w:val="28"/>
        </w:rPr>
        <w:t>1</w:t>
      </w:r>
      <w:r w:rsidR="00925346" w:rsidRPr="00A3324E">
        <w:rPr>
          <w:rFonts w:ascii="Times New Roman" w:eastAsia="宋体" w:hAnsi="Times New Roman" w:cs="Times New Roman"/>
          <w:sz w:val="28"/>
          <w:szCs w:val="28"/>
        </w:rPr>
        <w:t>50</w:t>
      </w:r>
      <w:r w:rsidR="00925346" w:rsidRPr="00A3324E">
        <w:rPr>
          <w:rFonts w:ascii="Times New Roman" w:eastAsia="宋体" w:hAnsi="Times New Roman" w:cs="Times New Roman" w:hint="eastAsia"/>
          <w:sz w:val="28"/>
          <w:szCs w:val="28"/>
        </w:rPr>
        <w:t>人参加了本次会议。</w:t>
      </w:r>
      <w:r w:rsidR="001D7BB8" w:rsidRPr="00A3324E">
        <w:rPr>
          <w:rFonts w:ascii="Times New Roman" w:eastAsia="宋体" w:hAnsi="Times New Roman" w:cs="Times New Roman" w:hint="eastAsia"/>
          <w:sz w:val="28"/>
          <w:szCs w:val="28"/>
        </w:rPr>
        <w:t>同期举办的中国西部化工展览会共有</w:t>
      </w:r>
      <w:r w:rsidR="001D7BB8" w:rsidRPr="00A3324E">
        <w:rPr>
          <w:rFonts w:ascii="Times New Roman" w:eastAsia="宋体" w:hAnsi="Times New Roman" w:cs="Times New Roman"/>
          <w:sz w:val="28"/>
          <w:szCs w:val="28"/>
        </w:rPr>
        <w:t>182</w:t>
      </w:r>
      <w:r w:rsidR="001D7BB8" w:rsidRPr="00A3324E">
        <w:rPr>
          <w:rFonts w:ascii="Times New Roman" w:eastAsia="宋体" w:hAnsi="Times New Roman" w:cs="Times New Roman"/>
          <w:sz w:val="28"/>
          <w:szCs w:val="28"/>
        </w:rPr>
        <w:t>家</w:t>
      </w:r>
      <w:r w:rsidR="001D7BB8" w:rsidRPr="00A3324E">
        <w:rPr>
          <w:rFonts w:ascii="Times New Roman" w:eastAsia="宋体" w:hAnsi="Times New Roman" w:cs="Times New Roman" w:hint="eastAsia"/>
          <w:sz w:val="28"/>
          <w:szCs w:val="28"/>
        </w:rPr>
        <w:t>展商，吸引了</w:t>
      </w:r>
      <w:r w:rsidR="007E4A28" w:rsidRPr="00A3324E">
        <w:rPr>
          <w:rFonts w:ascii="Times New Roman" w:eastAsia="宋体" w:hAnsi="Times New Roman" w:cs="Times New Roman"/>
          <w:sz w:val="28"/>
          <w:szCs w:val="28"/>
        </w:rPr>
        <w:t>12057</w:t>
      </w:r>
      <w:r w:rsidR="007E4A28" w:rsidRPr="00A3324E">
        <w:rPr>
          <w:rFonts w:ascii="Times New Roman" w:eastAsia="宋体" w:hAnsi="Times New Roman" w:cs="Times New Roman"/>
          <w:sz w:val="28"/>
          <w:szCs w:val="28"/>
        </w:rPr>
        <w:t>人</w:t>
      </w:r>
      <w:r w:rsidR="001D7BB8" w:rsidRPr="00A3324E">
        <w:rPr>
          <w:rFonts w:ascii="Times New Roman" w:eastAsia="宋体" w:hAnsi="Times New Roman" w:cs="Times New Roman"/>
          <w:sz w:val="28"/>
          <w:szCs w:val="28"/>
        </w:rPr>
        <w:t>参观</w:t>
      </w:r>
      <w:r w:rsidR="007E4A28" w:rsidRPr="00A3324E">
        <w:rPr>
          <w:rFonts w:ascii="Times New Roman" w:eastAsia="宋体" w:hAnsi="Times New Roman" w:cs="Times New Roman" w:hint="eastAsia"/>
          <w:sz w:val="28"/>
          <w:szCs w:val="28"/>
        </w:rPr>
        <w:t>。</w:t>
      </w:r>
    </w:p>
    <w:p w14:paraId="0344F6F8" w14:textId="53FEB3D2" w:rsidR="007B5866" w:rsidRPr="00A3324E" w:rsidRDefault="007B5866" w:rsidP="007B5866">
      <w:pPr>
        <w:spacing w:line="300" w:lineRule="auto"/>
        <w:ind w:firstLineChars="200" w:firstLine="562"/>
        <w:rPr>
          <w:rFonts w:ascii="Times New Roman" w:eastAsia="宋体" w:hAnsi="Times New Roman" w:cs="Times New Roman"/>
          <w:b/>
          <w:bCs/>
          <w:sz w:val="28"/>
          <w:szCs w:val="28"/>
        </w:rPr>
      </w:pPr>
      <w:r w:rsidRPr="00A3324E">
        <w:rPr>
          <w:rFonts w:ascii="Times New Roman" w:eastAsia="宋体" w:hAnsi="Times New Roman" w:cs="Times New Roman"/>
          <w:b/>
          <w:bCs/>
          <w:sz w:val="28"/>
          <w:szCs w:val="28"/>
        </w:rPr>
        <w:t>2</w:t>
      </w:r>
      <w:r w:rsidR="001D41F4" w:rsidRPr="00A3324E">
        <w:rPr>
          <w:rFonts w:ascii="Times New Roman" w:eastAsia="宋体" w:hAnsi="Times New Roman" w:cs="Times New Roman" w:hint="eastAsia"/>
          <w:b/>
          <w:bCs/>
          <w:sz w:val="28"/>
          <w:szCs w:val="28"/>
        </w:rPr>
        <w:t>．</w:t>
      </w:r>
      <w:r w:rsidRPr="00A3324E">
        <w:rPr>
          <w:rFonts w:ascii="Times New Roman" w:eastAsia="宋体" w:hAnsi="Times New Roman" w:cs="Times New Roman" w:hint="eastAsia"/>
          <w:b/>
          <w:bCs/>
          <w:sz w:val="28"/>
          <w:szCs w:val="28"/>
        </w:rPr>
        <w:t>“化医杯”第十届重庆市大学生化工设计竞赛</w:t>
      </w:r>
    </w:p>
    <w:p w14:paraId="07C33701" w14:textId="33901A11" w:rsidR="007B5866" w:rsidRPr="00A3324E" w:rsidRDefault="007B5866" w:rsidP="007B5866">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sz w:val="28"/>
          <w:szCs w:val="28"/>
        </w:rPr>
        <w:t>2020</w:t>
      </w:r>
      <w:r w:rsidRPr="00A3324E">
        <w:rPr>
          <w:rFonts w:ascii="Times New Roman" w:eastAsia="宋体" w:hAnsi="Times New Roman" w:cs="Times New Roman"/>
          <w:sz w:val="28"/>
          <w:szCs w:val="28"/>
        </w:rPr>
        <w:t>年</w:t>
      </w:r>
      <w:r w:rsidRPr="00A3324E">
        <w:rPr>
          <w:rFonts w:ascii="Times New Roman" w:eastAsia="宋体" w:hAnsi="Times New Roman" w:cs="Times New Roman"/>
          <w:sz w:val="28"/>
          <w:szCs w:val="28"/>
        </w:rPr>
        <w:t>7</w:t>
      </w:r>
      <w:r w:rsidRPr="00A3324E">
        <w:rPr>
          <w:rFonts w:ascii="Times New Roman" w:eastAsia="宋体" w:hAnsi="Times New Roman" w:cs="Times New Roman"/>
          <w:sz w:val="28"/>
          <w:szCs w:val="28"/>
        </w:rPr>
        <w:t>月</w:t>
      </w:r>
      <w:r w:rsidR="00F32D7D" w:rsidRPr="00A3324E">
        <w:rPr>
          <w:rFonts w:ascii="Times New Roman" w:eastAsia="宋体" w:hAnsi="Times New Roman" w:cs="Times New Roman" w:hint="eastAsia"/>
          <w:sz w:val="28"/>
          <w:szCs w:val="28"/>
        </w:rPr>
        <w:t>，</w:t>
      </w:r>
      <w:r w:rsidRPr="00A3324E">
        <w:rPr>
          <w:rFonts w:ascii="Times New Roman" w:eastAsia="宋体" w:hAnsi="Times New Roman" w:cs="Times New Roman" w:hint="eastAsia"/>
          <w:sz w:val="28"/>
          <w:szCs w:val="28"/>
        </w:rPr>
        <w:t>学会</w:t>
      </w:r>
      <w:r w:rsidR="00F32D7D" w:rsidRPr="00A3324E">
        <w:rPr>
          <w:rFonts w:ascii="Times New Roman" w:eastAsia="宋体" w:hAnsi="Times New Roman" w:cs="Times New Roman"/>
          <w:sz w:val="28"/>
          <w:szCs w:val="28"/>
        </w:rPr>
        <w:t>采用线上展示和答辩，线下评委集中评审模式</w:t>
      </w:r>
      <w:r w:rsidRPr="00A3324E">
        <w:rPr>
          <w:rFonts w:ascii="Times New Roman" w:eastAsia="宋体" w:hAnsi="Times New Roman" w:cs="Times New Roman" w:hint="eastAsia"/>
          <w:sz w:val="28"/>
          <w:szCs w:val="28"/>
        </w:rPr>
        <w:t>主办</w:t>
      </w:r>
      <w:r w:rsidR="00F32D7D" w:rsidRPr="00A3324E">
        <w:rPr>
          <w:rFonts w:ascii="Times New Roman" w:eastAsia="宋体" w:hAnsi="Times New Roman" w:cs="Times New Roman" w:hint="eastAsia"/>
          <w:sz w:val="28"/>
          <w:szCs w:val="28"/>
        </w:rPr>
        <w:t>了</w:t>
      </w:r>
      <w:r w:rsidRPr="00A3324E">
        <w:rPr>
          <w:rFonts w:ascii="Times New Roman" w:eastAsia="宋体" w:hAnsi="Times New Roman" w:cs="Times New Roman" w:hint="eastAsia"/>
          <w:sz w:val="28"/>
          <w:szCs w:val="28"/>
        </w:rPr>
        <w:t>“化医杯”第十届重庆市大学生化工设计竞</w:t>
      </w:r>
      <w:r w:rsidR="00CD3EDE">
        <w:rPr>
          <w:rFonts w:ascii="Times New Roman" w:eastAsia="宋体" w:hAnsi="Times New Roman" w:cs="Times New Roman" w:hint="eastAsia"/>
          <w:sz w:val="28"/>
          <w:szCs w:val="28"/>
        </w:rPr>
        <w:t>赛</w:t>
      </w:r>
      <w:r w:rsidRPr="00A3324E">
        <w:rPr>
          <w:rFonts w:ascii="Times New Roman" w:eastAsia="宋体" w:hAnsi="Times New Roman" w:cs="Times New Roman" w:hint="eastAsia"/>
          <w:sz w:val="28"/>
          <w:szCs w:val="28"/>
        </w:rPr>
        <w:t>。</w:t>
      </w:r>
    </w:p>
    <w:p w14:paraId="6721C99A" w14:textId="4B421D88" w:rsidR="007B5866" w:rsidRPr="00A3324E" w:rsidRDefault="007B5866" w:rsidP="007B5866">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经全国大学生化工设计竞赛组委会统计，重庆分赛区成功提交作品的队伍有</w:t>
      </w:r>
      <w:r w:rsidRPr="00A3324E">
        <w:rPr>
          <w:rFonts w:ascii="Times New Roman" w:eastAsia="宋体" w:hAnsi="Times New Roman" w:cs="Times New Roman"/>
          <w:sz w:val="28"/>
          <w:szCs w:val="28"/>
        </w:rPr>
        <w:t>43</w:t>
      </w:r>
      <w:r w:rsidRPr="00A3324E">
        <w:rPr>
          <w:rFonts w:ascii="Times New Roman" w:eastAsia="宋体" w:hAnsi="Times New Roman" w:cs="Times New Roman"/>
          <w:sz w:val="28"/>
          <w:szCs w:val="28"/>
        </w:rPr>
        <w:t>支</w:t>
      </w:r>
      <w:r w:rsidRPr="00A3324E">
        <w:rPr>
          <w:rFonts w:ascii="Times New Roman" w:eastAsia="宋体" w:hAnsi="Times New Roman" w:cs="Times New Roman" w:hint="eastAsia"/>
          <w:sz w:val="28"/>
          <w:szCs w:val="28"/>
        </w:rPr>
        <w:t>，经过紧张的评比，最终推选出</w:t>
      </w:r>
      <w:r w:rsidRPr="00A3324E">
        <w:rPr>
          <w:rFonts w:ascii="Times New Roman" w:eastAsia="宋体" w:hAnsi="Times New Roman" w:cs="Times New Roman" w:hint="eastAsia"/>
          <w:sz w:val="28"/>
          <w:szCs w:val="28"/>
        </w:rPr>
        <w:t>1</w:t>
      </w:r>
      <w:r w:rsidRPr="00A3324E">
        <w:rPr>
          <w:rFonts w:ascii="Times New Roman" w:eastAsia="宋体" w:hAnsi="Times New Roman" w:cs="Times New Roman"/>
          <w:sz w:val="28"/>
          <w:szCs w:val="28"/>
        </w:rPr>
        <w:t>9</w:t>
      </w:r>
      <w:r w:rsidRPr="00A3324E">
        <w:rPr>
          <w:rFonts w:ascii="Times New Roman" w:eastAsia="宋体" w:hAnsi="Times New Roman" w:cs="Times New Roman" w:hint="eastAsia"/>
          <w:sz w:val="28"/>
          <w:szCs w:val="28"/>
        </w:rPr>
        <w:t>支队伍晋级西南赛区，经过西南赛区评审，角逐出</w:t>
      </w:r>
      <w:r w:rsidRPr="00A3324E">
        <w:rPr>
          <w:rFonts w:ascii="Times New Roman" w:eastAsia="宋体" w:hAnsi="Times New Roman" w:cs="Times New Roman" w:hint="eastAsia"/>
          <w:sz w:val="28"/>
          <w:szCs w:val="28"/>
        </w:rPr>
        <w:t>9</w:t>
      </w:r>
      <w:r w:rsidRPr="00A3324E">
        <w:rPr>
          <w:rFonts w:ascii="Times New Roman" w:eastAsia="宋体" w:hAnsi="Times New Roman" w:cs="Times New Roman" w:hint="eastAsia"/>
          <w:sz w:val="28"/>
          <w:szCs w:val="28"/>
        </w:rPr>
        <w:t>支队伍参与全国赛。在全国赛中，</w:t>
      </w:r>
      <w:r w:rsidR="006F2276" w:rsidRPr="00A3324E">
        <w:rPr>
          <w:rFonts w:ascii="Times New Roman" w:eastAsia="宋体" w:hAnsi="Times New Roman" w:cs="Times New Roman" w:hint="eastAsia"/>
          <w:sz w:val="28"/>
          <w:szCs w:val="28"/>
        </w:rPr>
        <w:t>1</w:t>
      </w:r>
      <w:r w:rsidR="006F2276" w:rsidRPr="00A3324E">
        <w:rPr>
          <w:rFonts w:ascii="Times New Roman" w:eastAsia="宋体" w:hAnsi="Times New Roman" w:cs="Times New Roman" w:hint="eastAsia"/>
          <w:sz w:val="28"/>
          <w:szCs w:val="28"/>
        </w:rPr>
        <w:t>支队伍</w:t>
      </w:r>
      <w:r w:rsidRPr="00A3324E">
        <w:rPr>
          <w:rFonts w:ascii="Times New Roman" w:eastAsia="宋体" w:hAnsi="Times New Roman" w:cs="Times New Roman" w:hint="eastAsia"/>
          <w:sz w:val="28"/>
          <w:szCs w:val="28"/>
        </w:rPr>
        <w:t>获得全国一等奖，其余</w:t>
      </w:r>
      <w:r w:rsidRPr="00A3324E">
        <w:rPr>
          <w:rFonts w:ascii="Times New Roman" w:eastAsia="宋体" w:hAnsi="Times New Roman" w:cs="Times New Roman" w:hint="eastAsia"/>
          <w:sz w:val="28"/>
          <w:szCs w:val="28"/>
        </w:rPr>
        <w:t>8</w:t>
      </w:r>
      <w:r w:rsidRPr="00A3324E">
        <w:rPr>
          <w:rFonts w:ascii="Times New Roman" w:eastAsia="宋体" w:hAnsi="Times New Roman" w:cs="Times New Roman" w:hint="eastAsia"/>
          <w:sz w:val="28"/>
          <w:szCs w:val="28"/>
        </w:rPr>
        <w:t>支获得全国二等奖。</w:t>
      </w:r>
    </w:p>
    <w:p w14:paraId="163FF82C" w14:textId="7F1F14EA" w:rsidR="007B5866" w:rsidRPr="00A3324E" w:rsidRDefault="007B5866" w:rsidP="007B5866">
      <w:pPr>
        <w:ind w:firstLineChars="200" w:firstLine="562"/>
        <w:rPr>
          <w:rFonts w:ascii="Times New Roman" w:eastAsia="宋体" w:hAnsi="Times New Roman" w:cs="Times New Roman"/>
          <w:b/>
          <w:bCs/>
          <w:sz w:val="28"/>
          <w:szCs w:val="28"/>
        </w:rPr>
      </w:pPr>
      <w:r w:rsidRPr="00A3324E">
        <w:rPr>
          <w:rFonts w:ascii="Times New Roman" w:eastAsia="宋体" w:hAnsi="Times New Roman" w:cs="Times New Roman"/>
          <w:b/>
          <w:bCs/>
          <w:sz w:val="28"/>
          <w:szCs w:val="28"/>
        </w:rPr>
        <w:t>3</w:t>
      </w:r>
      <w:r w:rsidR="001D41F4" w:rsidRPr="00A3324E">
        <w:rPr>
          <w:rFonts w:ascii="Times New Roman" w:eastAsia="宋体" w:hAnsi="Times New Roman" w:cs="Times New Roman" w:hint="eastAsia"/>
          <w:b/>
          <w:bCs/>
          <w:sz w:val="28"/>
          <w:szCs w:val="28"/>
        </w:rPr>
        <w:t>．</w:t>
      </w:r>
      <w:r w:rsidRPr="00A3324E">
        <w:rPr>
          <w:rFonts w:ascii="Times New Roman" w:eastAsia="宋体" w:hAnsi="Times New Roman" w:cs="Times New Roman" w:hint="eastAsia"/>
          <w:b/>
          <w:bCs/>
          <w:sz w:val="28"/>
          <w:szCs w:val="28"/>
        </w:rPr>
        <w:t>第</w:t>
      </w:r>
      <w:r w:rsidRPr="00A3324E">
        <w:rPr>
          <w:rFonts w:ascii="Times New Roman" w:eastAsia="宋体" w:hAnsi="Times New Roman" w:cs="Times New Roman"/>
          <w:b/>
          <w:bCs/>
          <w:sz w:val="28"/>
          <w:szCs w:val="28"/>
        </w:rPr>
        <w:t>34</w:t>
      </w:r>
      <w:r w:rsidRPr="00A3324E">
        <w:rPr>
          <w:rFonts w:ascii="Times New Roman" w:eastAsia="宋体" w:hAnsi="Times New Roman" w:cs="Times New Roman"/>
          <w:b/>
          <w:bCs/>
          <w:sz w:val="28"/>
          <w:szCs w:val="28"/>
        </w:rPr>
        <w:t>届</w:t>
      </w:r>
      <w:r w:rsidR="00791A11" w:rsidRPr="00A3324E">
        <w:rPr>
          <w:rFonts w:ascii="Times New Roman" w:eastAsia="宋体" w:hAnsi="Times New Roman" w:cs="Times New Roman"/>
          <w:b/>
          <w:bCs/>
          <w:sz w:val="28"/>
          <w:szCs w:val="28"/>
        </w:rPr>
        <w:t>中国化学奥林匹克</w:t>
      </w:r>
      <w:r w:rsidR="00791A11" w:rsidRPr="00A3324E">
        <w:rPr>
          <w:rFonts w:ascii="Times New Roman" w:eastAsia="宋体" w:hAnsi="Times New Roman" w:cs="Times New Roman" w:hint="eastAsia"/>
          <w:b/>
          <w:bCs/>
          <w:sz w:val="28"/>
          <w:szCs w:val="28"/>
        </w:rPr>
        <w:t>竞赛</w:t>
      </w:r>
    </w:p>
    <w:p w14:paraId="7AC48C6D" w14:textId="0B03E1C7" w:rsidR="00791A11" w:rsidRPr="00A3324E" w:rsidRDefault="007B5866" w:rsidP="00791A11">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第</w:t>
      </w:r>
      <w:r w:rsidRPr="00A3324E">
        <w:rPr>
          <w:rFonts w:ascii="Times New Roman" w:eastAsia="宋体" w:hAnsi="Times New Roman" w:cs="Times New Roman"/>
          <w:sz w:val="28"/>
          <w:szCs w:val="28"/>
        </w:rPr>
        <w:t>34</w:t>
      </w:r>
      <w:r w:rsidRPr="00A3324E">
        <w:rPr>
          <w:rFonts w:ascii="Times New Roman" w:eastAsia="宋体" w:hAnsi="Times New Roman" w:cs="Times New Roman"/>
          <w:sz w:val="28"/>
          <w:szCs w:val="28"/>
        </w:rPr>
        <w:t>届中国化学奥林匹克</w:t>
      </w:r>
      <w:r w:rsidR="00791A11" w:rsidRPr="00A3324E">
        <w:rPr>
          <w:rFonts w:ascii="Times New Roman" w:eastAsia="宋体" w:hAnsi="Times New Roman" w:cs="Times New Roman" w:hint="eastAsia"/>
          <w:sz w:val="28"/>
          <w:szCs w:val="28"/>
        </w:rPr>
        <w:t>竞赛</w:t>
      </w:r>
      <w:r w:rsidRPr="00A3324E">
        <w:rPr>
          <w:rFonts w:ascii="Times New Roman" w:eastAsia="宋体" w:hAnsi="Times New Roman" w:cs="Times New Roman"/>
          <w:sz w:val="28"/>
          <w:szCs w:val="28"/>
        </w:rPr>
        <w:t>（初赛）</w:t>
      </w:r>
      <w:r w:rsidRPr="00A3324E">
        <w:rPr>
          <w:rFonts w:ascii="Times New Roman" w:eastAsia="宋体" w:hAnsi="Times New Roman" w:cs="Times New Roman" w:hint="eastAsia"/>
          <w:sz w:val="28"/>
          <w:szCs w:val="28"/>
        </w:rPr>
        <w:t>，重庆地区采取追加理论考试进行选拔。总成绩加合，</w:t>
      </w:r>
      <w:r w:rsidRPr="00A3324E">
        <w:rPr>
          <w:rFonts w:ascii="Times New Roman" w:eastAsia="宋体" w:hAnsi="Times New Roman" w:cs="Times New Roman"/>
          <w:sz w:val="28"/>
          <w:szCs w:val="28"/>
        </w:rPr>
        <w:t>初赛成绩不少于</w:t>
      </w:r>
      <w:r w:rsidRPr="00A3324E">
        <w:rPr>
          <w:rFonts w:ascii="Times New Roman" w:eastAsia="宋体" w:hAnsi="Times New Roman" w:cs="Times New Roman"/>
          <w:sz w:val="28"/>
          <w:szCs w:val="28"/>
        </w:rPr>
        <w:t>60%</w:t>
      </w:r>
      <w:r w:rsidRPr="00A3324E">
        <w:rPr>
          <w:rFonts w:ascii="Times New Roman" w:eastAsia="宋体" w:hAnsi="Times New Roman" w:cs="Times New Roman"/>
          <w:sz w:val="28"/>
          <w:szCs w:val="28"/>
        </w:rPr>
        <w:t>、理论考试成绩不高于</w:t>
      </w:r>
      <w:r w:rsidRPr="00A3324E">
        <w:rPr>
          <w:rFonts w:ascii="Times New Roman" w:eastAsia="宋体" w:hAnsi="Times New Roman" w:cs="Times New Roman"/>
          <w:sz w:val="28"/>
          <w:szCs w:val="28"/>
        </w:rPr>
        <w:t>40%</w:t>
      </w:r>
      <w:r w:rsidRPr="00A3324E">
        <w:rPr>
          <w:rFonts w:ascii="Times New Roman" w:eastAsia="宋体" w:hAnsi="Times New Roman" w:cs="Times New Roman"/>
          <w:sz w:val="28"/>
          <w:szCs w:val="28"/>
        </w:rPr>
        <w:t>。</w:t>
      </w:r>
      <w:r w:rsidR="00791A11" w:rsidRPr="00A3324E">
        <w:rPr>
          <w:rFonts w:ascii="Times New Roman" w:eastAsia="宋体" w:hAnsi="Times New Roman" w:cs="Times New Roman" w:hint="eastAsia"/>
          <w:sz w:val="28"/>
          <w:szCs w:val="28"/>
        </w:rPr>
        <w:t>最终，</w:t>
      </w:r>
      <w:r w:rsidR="00791A11" w:rsidRPr="00A3324E">
        <w:rPr>
          <w:rFonts w:ascii="Times New Roman" w:eastAsia="宋体" w:hAnsi="Times New Roman" w:cs="Times New Roman"/>
          <w:sz w:val="28"/>
          <w:szCs w:val="28"/>
        </w:rPr>
        <w:t>重庆市代表队取得</w:t>
      </w:r>
      <w:r w:rsidR="00791A11" w:rsidRPr="00A3324E">
        <w:rPr>
          <w:rFonts w:ascii="Times New Roman" w:eastAsia="宋体" w:hAnsi="Times New Roman" w:cs="Times New Roman"/>
          <w:sz w:val="28"/>
          <w:szCs w:val="28"/>
        </w:rPr>
        <w:t>7</w:t>
      </w:r>
      <w:r w:rsidR="00791A11" w:rsidRPr="00A3324E">
        <w:rPr>
          <w:rFonts w:ascii="Times New Roman" w:eastAsia="宋体" w:hAnsi="Times New Roman" w:cs="Times New Roman"/>
          <w:sz w:val="28"/>
          <w:szCs w:val="28"/>
        </w:rPr>
        <w:t>枚金银、</w:t>
      </w:r>
      <w:r w:rsidR="00791A11" w:rsidRPr="00A3324E">
        <w:rPr>
          <w:rFonts w:ascii="Times New Roman" w:eastAsia="宋体" w:hAnsi="Times New Roman" w:cs="Times New Roman"/>
          <w:sz w:val="28"/>
          <w:szCs w:val="28"/>
        </w:rPr>
        <w:t>8</w:t>
      </w:r>
      <w:r w:rsidR="00791A11" w:rsidRPr="00A3324E">
        <w:rPr>
          <w:rFonts w:ascii="Times New Roman" w:eastAsia="宋体" w:hAnsi="Times New Roman" w:cs="Times New Roman"/>
          <w:sz w:val="28"/>
          <w:szCs w:val="28"/>
        </w:rPr>
        <w:t>枚银牌和</w:t>
      </w:r>
      <w:r w:rsidR="00791A11" w:rsidRPr="00A3324E">
        <w:rPr>
          <w:rFonts w:ascii="Times New Roman" w:eastAsia="宋体" w:hAnsi="Times New Roman" w:cs="Times New Roman"/>
          <w:sz w:val="28"/>
          <w:szCs w:val="28"/>
        </w:rPr>
        <w:t>2</w:t>
      </w:r>
      <w:r w:rsidR="00791A11" w:rsidRPr="00A3324E">
        <w:rPr>
          <w:rFonts w:ascii="Times New Roman" w:eastAsia="宋体" w:hAnsi="Times New Roman" w:cs="Times New Roman"/>
          <w:sz w:val="28"/>
          <w:szCs w:val="28"/>
        </w:rPr>
        <w:t>枚铜牌的好成绩。</w:t>
      </w:r>
      <w:r w:rsidR="006D614C">
        <w:rPr>
          <w:rFonts w:ascii="Times New Roman" w:eastAsia="宋体" w:hAnsi="Times New Roman" w:cs="Times New Roman" w:hint="eastAsia"/>
          <w:sz w:val="28"/>
          <w:szCs w:val="28"/>
        </w:rPr>
        <w:t>最终，重庆队有</w:t>
      </w:r>
      <w:r w:rsidR="006D614C">
        <w:rPr>
          <w:rFonts w:ascii="Times New Roman" w:eastAsia="宋体" w:hAnsi="Times New Roman" w:cs="Times New Roman" w:hint="eastAsia"/>
          <w:sz w:val="28"/>
          <w:szCs w:val="28"/>
        </w:rPr>
        <w:t>3</w:t>
      </w:r>
      <w:r w:rsidR="006D614C">
        <w:rPr>
          <w:rFonts w:ascii="Times New Roman" w:eastAsia="宋体" w:hAnsi="Times New Roman" w:cs="Times New Roman" w:hint="eastAsia"/>
          <w:sz w:val="28"/>
          <w:szCs w:val="28"/>
        </w:rPr>
        <w:t>名</w:t>
      </w:r>
      <w:r w:rsidR="00791A11" w:rsidRPr="00A3324E">
        <w:rPr>
          <w:rFonts w:ascii="Times New Roman" w:eastAsia="宋体" w:hAnsi="Times New Roman" w:cs="Times New Roman"/>
          <w:sz w:val="28"/>
          <w:szCs w:val="28"/>
        </w:rPr>
        <w:t>同学进入国家集训队。</w:t>
      </w:r>
    </w:p>
    <w:p w14:paraId="6F0F27E2" w14:textId="7B8364F2" w:rsidR="00515B4D" w:rsidRPr="00A3324E" w:rsidRDefault="001D41F4" w:rsidP="00791A11">
      <w:pPr>
        <w:ind w:firstLineChars="200" w:firstLine="562"/>
        <w:rPr>
          <w:rFonts w:ascii="Times New Roman" w:eastAsia="宋体" w:hAnsi="Times New Roman" w:cs="Times New Roman"/>
          <w:b/>
          <w:bCs/>
          <w:color w:val="000000" w:themeColor="text1"/>
          <w:sz w:val="28"/>
          <w:szCs w:val="28"/>
        </w:rPr>
      </w:pPr>
      <w:r w:rsidRPr="00A3324E">
        <w:rPr>
          <w:rFonts w:ascii="Times New Roman" w:eastAsia="宋体" w:hAnsi="Times New Roman" w:cs="Times New Roman"/>
          <w:b/>
          <w:bCs/>
          <w:color w:val="000000" w:themeColor="text1"/>
          <w:sz w:val="28"/>
          <w:szCs w:val="28"/>
        </w:rPr>
        <w:lastRenderedPageBreak/>
        <w:t>4</w:t>
      </w:r>
      <w:r w:rsidRPr="00A3324E">
        <w:rPr>
          <w:rFonts w:ascii="Times New Roman" w:eastAsia="宋体" w:hAnsi="Times New Roman" w:cs="Times New Roman" w:hint="eastAsia"/>
          <w:b/>
          <w:bCs/>
          <w:color w:val="000000" w:themeColor="text1"/>
          <w:sz w:val="28"/>
          <w:szCs w:val="28"/>
        </w:rPr>
        <w:t>．</w:t>
      </w:r>
      <w:r w:rsidR="00515B4D" w:rsidRPr="00A3324E">
        <w:rPr>
          <w:rFonts w:ascii="Times New Roman" w:eastAsia="宋体" w:hAnsi="Times New Roman" w:cs="Times New Roman" w:hint="eastAsia"/>
          <w:b/>
          <w:bCs/>
          <w:color w:val="000000" w:themeColor="text1"/>
          <w:sz w:val="28"/>
          <w:szCs w:val="28"/>
        </w:rPr>
        <w:t>2</w:t>
      </w:r>
      <w:r w:rsidR="00515B4D" w:rsidRPr="00A3324E">
        <w:rPr>
          <w:rFonts w:ascii="Times New Roman" w:eastAsia="宋体" w:hAnsi="Times New Roman" w:cs="Times New Roman"/>
          <w:b/>
          <w:bCs/>
          <w:color w:val="000000" w:themeColor="text1"/>
          <w:sz w:val="28"/>
          <w:szCs w:val="28"/>
        </w:rPr>
        <w:t>020</w:t>
      </w:r>
      <w:r w:rsidR="00515B4D" w:rsidRPr="00A3324E">
        <w:rPr>
          <w:rFonts w:ascii="Times New Roman" w:eastAsia="宋体" w:hAnsi="Times New Roman" w:cs="Times New Roman" w:hint="eastAsia"/>
          <w:b/>
          <w:bCs/>
          <w:color w:val="000000" w:themeColor="text1"/>
          <w:sz w:val="28"/>
          <w:szCs w:val="28"/>
        </w:rPr>
        <w:t>年中国过程系统工程年会</w:t>
      </w:r>
      <w:r w:rsidR="001062D5" w:rsidRPr="00A3324E">
        <w:rPr>
          <w:rFonts w:ascii="Times New Roman" w:eastAsia="宋体" w:hAnsi="Times New Roman" w:cs="Times New Roman" w:hint="eastAsia"/>
          <w:b/>
          <w:bCs/>
          <w:color w:val="000000" w:themeColor="text1"/>
          <w:sz w:val="28"/>
          <w:szCs w:val="28"/>
        </w:rPr>
        <w:t xml:space="preserve"> </w:t>
      </w:r>
    </w:p>
    <w:p w14:paraId="6AEC30B4" w14:textId="3729AC79" w:rsidR="00515B4D" w:rsidRDefault="009436C5" w:rsidP="001D7346">
      <w:pPr>
        <w:pStyle w:val="a8"/>
        <w:shd w:val="clear" w:color="auto" w:fill="FFFFFF"/>
        <w:wordWrap w:val="0"/>
        <w:spacing w:before="0" w:beforeAutospacing="0" w:after="150" w:afterAutospacing="0"/>
        <w:ind w:firstLineChars="200" w:firstLine="560"/>
        <w:contextualSpacing/>
        <w:rPr>
          <w:rFonts w:ascii="Times New Roman" w:hAnsi="Times New Roman" w:cs="Times New Roman"/>
          <w:color w:val="000000" w:themeColor="text1"/>
          <w:kern w:val="2"/>
          <w:sz w:val="28"/>
          <w:szCs w:val="28"/>
        </w:rPr>
      </w:pPr>
      <w:r w:rsidRPr="00A3324E">
        <w:rPr>
          <w:rFonts w:ascii="Times New Roman" w:hAnsi="Times New Roman" w:cs="Times New Roman" w:hint="eastAsia"/>
          <w:color w:val="000000" w:themeColor="text1"/>
          <w:kern w:val="2"/>
          <w:sz w:val="28"/>
          <w:szCs w:val="28"/>
        </w:rPr>
        <w:t>年会以“大变局形势下</w:t>
      </w:r>
      <w:r w:rsidRPr="00A3324E">
        <w:rPr>
          <w:rFonts w:ascii="Times New Roman" w:hAnsi="Times New Roman" w:cs="Times New Roman" w:hint="eastAsia"/>
          <w:color w:val="000000" w:themeColor="text1"/>
          <w:kern w:val="2"/>
          <w:sz w:val="28"/>
          <w:szCs w:val="28"/>
        </w:rPr>
        <w:t>PSE</w:t>
      </w:r>
      <w:r w:rsidRPr="00A3324E">
        <w:rPr>
          <w:rFonts w:ascii="Times New Roman" w:hAnsi="Times New Roman" w:cs="Times New Roman" w:hint="eastAsia"/>
          <w:color w:val="000000" w:themeColor="text1"/>
          <w:kern w:val="2"/>
          <w:sz w:val="28"/>
          <w:szCs w:val="28"/>
        </w:rPr>
        <w:t>支撑过程工业高质量发展”</w:t>
      </w:r>
      <w:r w:rsidR="001E3148" w:rsidRPr="00A3324E">
        <w:rPr>
          <w:rFonts w:ascii="Times New Roman" w:hAnsi="Times New Roman" w:cs="Times New Roman" w:hint="eastAsia"/>
          <w:color w:val="000000" w:themeColor="text1"/>
          <w:kern w:val="2"/>
          <w:sz w:val="28"/>
          <w:szCs w:val="28"/>
        </w:rPr>
        <w:t>为主题，会议面向过程工业，围绕过程系统工程理论和方法、过程系统工程与智能制造、过程系统工程与大数据、过程系统工程与环境、安全和健康等</w:t>
      </w:r>
      <w:r w:rsidR="006D614C">
        <w:rPr>
          <w:rFonts w:ascii="Times New Roman" w:hAnsi="Times New Roman" w:cs="Times New Roman" w:hint="eastAsia"/>
          <w:color w:val="000000" w:themeColor="text1"/>
          <w:kern w:val="2"/>
          <w:sz w:val="28"/>
          <w:szCs w:val="28"/>
        </w:rPr>
        <w:t>主题，</w:t>
      </w:r>
      <w:r w:rsidR="001E3148" w:rsidRPr="00A3324E">
        <w:rPr>
          <w:rFonts w:ascii="Times New Roman" w:hAnsi="Times New Roman" w:cs="Times New Roman" w:hint="eastAsia"/>
          <w:color w:val="000000" w:themeColor="text1"/>
          <w:kern w:val="2"/>
          <w:sz w:val="28"/>
          <w:szCs w:val="28"/>
        </w:rPr>
        <w:t>为国内同行提供交流平台，展示最新基础理论研究和工业技术应用成果，促进</w:t>
      </w:r>
      <w:proofErr w:type="spellStart"/>
      <w:r w:rsidR="001E3148" w:rsidRPr="00A3324E">
        <w:rPr>
          <w:rFonts w:ascii="Times New Roman" w:hAnsi="Times New Roman" w:cs="Times New Roman"/>
          <w:color w:val="000000" w:themeColor="text1"/>
          <w:kern w:val="2"/>
          <w:sz w:val="28"/>
          <w:szCs w:val="28"/>
        </w:rPr>
        <w:t>PSE</w:t>
      </w:r>
      <w:proofErr w:type="spellEnd"/>
      <w:r w:rsidR="001E3148" w:rsidRPr="00A3324E">
        <w:rPr>
          <w:rFonts w:ascii="Times New Roman" w:hAnsi="Times New Roman" w:cs="Times New Roman"/>
          <w:color w:val="000000" w:themeColor="text1"/>
          <w:kern w:val="2"/>
          <w:sz w:val="28"/>
          <w:szCs w:val="28"/>
        </w:rPr>
        <w:t>领域最新科技成果的转化，为过程工业的科学技术进步和国民经济社会发展提供支撑。</w:t>
      </w:r>
    </w:p>
    <w:p w14:paraId="54CA6EE1" w14:textId="081B8229" w:rsidR="001D7346" w:rsidRPr="001D7346" w:rsidRDefault="001D7346" w:rsidP="001D7346">
      <w:pPr>
        <w:pStyle w:val="a8"/>
        <w:shd w:val="clear" w:color="auto" w:fill="FFFFFF"/>
        <w:wordWrap w:val="0"/>
        <w:spacing w:after="150" w:afterAutospacing="0"/>
        <w:ind w:firstLineChars="200" w:firstLine="562"/>
        <w:contextualSpacing/>
        <w:rPr>
          <w:rFonts w:ascii="Times New Roman" w:hAnsi="Times New Roman" w:cs="Times New Roman"/>
          <w:b/>
          <w:bCs/>
          <w:color w:val="000000" w:themeColor="text1"/>
          <w:kern w:val="2"/>
          <w:sz w:val="28"/>
          <w:szCs w:val="28"/>
        </w:rPr>
      </w:pPr>
      <w:r w:rsidRPr="001D7346">
        <w:rPr>
          <w:rFonts w:ascii="Times New Roman" w:hAnsi="Times New Roman" w:cs="Times New Roman" w:hint="eastAsia"/>
          <w:b/>
          <w:bCs/>
          <w:color w:val="000000" w:themeColor="text1"/>
          <w:kern w:val="2"/>
          <w:sz w:val="28"/>
          <w:szCs w:val="28"/>
        </w:rPr>
        <w:t>5</w:t>
      </w:r>
      <w:r w:rsidRPr="001D7346">
        <w:rPr>
          <w:rFonts w:ascii="Times New Roman" w:hAnsi="Times New Roman" w:cs="Times New Roman"/>
          <w:b/>
          <w:bCs/>
          <w:color w:val="000000" w:themeColor="text1"/>
          <w:kern w:val="2"/>
          <w:sz w:val="28"/>
          <w:szCs w:val="28"/>
        </w:rPr>
        <w:t>.</w:t>
      </w:r>
      <w:r w:rsidRPr="001D7346">
        <w:rPr>
          <w:rFonts w:hint="eastAsia"/>
          <w:b/>
          <w:bCs/>
        </w:rPr>
        <w:t xml:space="preserve"> </w:t>
      </w:r>
      <w:r>
        <w:rPr>
          <w:b/>
          <w:bCs/>
        </w:rPr>
        <w:t xml:space="preserve"> </w:t>
      </w:r>
      <w:bookmarkStart w:id="4" w:name="_Hlk58944570"/>
      <w:r w:rsidRPr="001D7346">
        <w:rPr>
          <w:rFonts w:ascii="Times New Roman" w:hAnsi="Times New Roman" w:cs="Times New Roman" w:hint="eastAsia"/>
          <w:b/>
          <w:bCs/>
          <w:color w:val="000000" w:themeColor="text1"/>
          <w:kern w:val="2"/>
          <w:sz w:val="28"/>
          <w:szCs w:val="28"/>
        </w:rPr>
        <w:t>重庆市化工行业化学检验工技能竞赛</w:t>
      </w:r>
      <w:bookmarkEnd w:id="4"/>
    </w:p>
    <w:p w14:paraId="45FA5F32" w14:textId="37F9DFE4" w:rsidR="001D7346" w:rsidRPr="00A3324E" w:rsidRDefault="001D7346" w:rsidP="001D7346">
      <w:pPr>
        <w:pStyle w:val="a8"/>
        <w:shd w:val="clear" w:color="auto" w:fill="FFFFFF"/>
        <w:spacing w:before="0" w:beforeAutospacing="0" w:after="150" w:afterAutospacing="0"/>
        <w:ind w:firstLineChars="200" w:firstLine="560"/>
        <w:contextualSpacing/>
        <w:jc w:val="both"/>
        <w:rPr>
          <w:rFonts w:ascii="Times New Roman" w:hAnsi="Times New Roman" w:cs="Times New Roman"/>
          <w:color w:val="000000" w:themeColor="text1"/>
          <w:kern w:val="2"/>
          <w:sz w:val="28"/>
          <w:szCs w:val="28"/>
        </w:rPr>
      </w:pPr>
      <w:r>
        <w:rPr>
          <w:rFonts w:ascii="Times New Roman" w:hAnsi="Times New Roman" w:cs="Times New Roman" w:hint="eastAsia"/>
          <w:color w:val="000000" w:themeColor="text1"/>
          <w:kern w:val="2"/>
          <w:sz w:val="28"/>
          <w:szCs w:val="28"/>
        </w:rPr>
        <w:t>为</w:t>
      </w:r>
      <w:r w:rsidRPr="001D7346">
        <w:rPr>
          <w:rFonts w:ascii="Times New Roman" w:hAnsi="Times New Roman" w:cs="Times New Roman" w:hint="eastAsia"/>
          <w:color w:val="000000" w:themeColor="text1"/>
          <w:kern w:val="2"/>
          <w:sz w:val="28"/>
          <w:szCs w:val="28"/>
        </w:rPr>
        <w:t>推动化工企业“鼓干劲、保质量、补损失”，通过竞赛培养和选拔优秀技能人才，加强化工行业产业工人队伍建设，激励化工行业广大职工大力弘扬工匠精神，争当技能精英，助力企业达产增效。</w:t>
      </w:r>
      <w:r>
        <w:rPr>
          <w:rFonts w:ascii="Times New Roman" w:hAnsi="Times New Roman" w:cs="Times New Roman" w:hint="eastAsia"/>
          <w:color w:val="000000" w:themeColor="text1"/>
          <w:kern w:val="2"/>
          <w:sz w:val="28"/>
          <w:szCs w:val="28"/>
        </w:rPr>
        <w:t>学会协助</w:t>
      </w:r>
      <w:r w:rsidRPr="001D7346">
        <w:rPr>
          <w:rFonts w:ascii="Times New Roman" w:hAnsi="Times New Roman" w:cs="Times New Roman" w:hint="eastAsia"/>
          <w:color w:val="000000" w:themeColor="text1"/>
          <w:kern w:val="2"/>
          <w:sz w:val="28"/>
          <w:szCs w:val="28"/>
        </w:rPr>
        <w:t>重庆市化医农林水利工会委员会</w:t>
      </w:r>
      <w:r>
        <w:rPr>
          <w:rFonts w:ascii="Times New Roman" w:hAnsi="Times New Roman" w:cs="Times New Roman" w:hint="eastAsia"/>
          <w:color w:val="000000" w:themeColor="text1"/>
          <w:kern w:val="2"/>
          <w:sz w:val="28"/>
          <w:szCs w:val="28"/>
        </w:rPr>
        <w:t>举办了</w:t>
      </w:r>
      <w:r w:rsidRPr="001D7346">
        <w:rPr>
          <w:rFonts w:ascii="Times New Roman" w:hAnsi="Times New Roman" w:cs="Times New Roman" w:hint="eastAsia"/>
          <w:color w:val="000000" w:themeColor="text1"/>
          <w:kern w:val="2"/>
          <w:sz w:val="28"/>
          <w:szCs w:val="28"/>
        </w:rPr>
        <w:t>重庆市化工行业化学检验工技能竞赛</w:t>
      </w:r>
      <w:r>
        <w:rPr>
          <w:rFonts w:ascii="Times New Roman" w:hAnsi="Times New Roman" w:cs="Times New Roman" w:hint="eastAsia"/>
          <w:color w:val="000000" w:themeColor="text1"/>
          <w:kern w:val="2"/>
          <w:sz w:val="28"/>
          <w:szCs w:val="28"/>
        </w:rPr>
        <w:t>。</w:t>
      </w:r>
    </w:p>
    <w:p w14:paraId="25E2FA74" w14:textId="559848F7" w:rsidR="00F53124" w:rsidRDefault="001D41F4" w:rsidP="00F53124">
      <w:pPr>
        <w:ind w:firstLineChars="200" w:firstLine="562"/>
        <w:rPr>
          <w:rFonts w:ascii="Times New Roman" w:eastAsia="宋体" w:hAnsi="Times New Roman" w:cs="Times New Roman"/>
          <w:b/>
          <w:bCs/>
          <w:sz w:val="28"/>
          <w:szCs w:val="28"/>
        </w:rPr>
      </w:pPr>
      <w:r w:rsidRPr="00DE522D">
        <w:rPr>
          <w:rFonts w:ascii="Times New Roman" w:eastAsia="宋体" w:hAnsi="Times New Roman" w:cs="Times New Roman" w:hint="eastAsia"/>
          <w:b/>
          <w:bCs/>
          <w:sz w:val="28"/>
          <w:szCs w:val="28"/>
        </w:rPr>
        <w:t>三</w:t>
      </w:r>
      <w:r w:rsidR="006D614C" w:rsidRPr="00DE522D">
        <w:rPr>
          <w:rFonts w:ascii="Times New Roman" w:eastAsia="宋体" w:hAnsi="Times New Roman" w:cs="Times New Roman" w:hint="eastAsia"/>
          <w:b/>
          <w:bCs/>
          <w:sz w:val="28"/>
          <w:szCs w:val="28"/>
        </w:rPr>
        <w:t>、</w:t>
      </w:r>
      <w:r w:rsidR="007B5866" w:rsidRPr="00DE522D">
        <w:rPr>
          <w:rFonts w:ascii="Times New Roman" w:eastAsia="宋体" w:hAnsi="Times New Roman" w:cs="Times New Roman" w:hint="eastAsia"/>
          <w:b/>
          <w:bCs/>
          <w:sz w:val="28"/>
          <w:szCs w:val="28"/>
        </w:rPr>
        <w:t>产学研</w:t>
      </w:r>
    </w:p>
    <w:p w14:paraId="4E3419CD" w14:textId="1CF121BA" w:rsidR="006E01B6" w:rsidRPr="006E01B6" w:rsidRDefault="006E01B6" w:rsidP="00F53124">
      <w:pPr>
        <w:ind w:firstLineChars="200" w:firstLine="562"/>
        <w:rPr>
          <w:rFonts w:ascii="Times New Roman" w:eastAsia="宋体" w:hAnsi="Times New Roman" w:cs="Times New Roman"/>
          <w:b/>
          <w:bCs/>
          <w:sz w:val="28"/>
          <w:szCs w:val="28"/>
        </w:rPr>
      </w:pPr>
      <w:r w:rsidRPr="006E01B6">
        <w:rPr>
          <w:rFonts w:ascii="Times New Roman" w:eastAsia="宋体" w:hAnsi="Times New Roman" w:cs="Times New Roman" w:hint="eastAsia"/>
          <w:b/>
          <w:bCs/>
          <w:sz w:val="28"/>
          <w:szCs w:val="28"/>
        </w:rPr>
        <w:t>1.</w:t>
      </w:r>
      <w:r w:rsidRPr="006E01B6">
        <w:rPr>
          <w:rFonts w:ascii="Times New Roman" w:eastAsia="宋体" w:hAnsi="Times New Roman" w:cs="Times New Roman"/>
          <w:b/>
          <w:bCs/>
          <w:sz w:val="28"/>
          <w:szCs w:val="28"/>
        </w:rPr>
        <w:t xml:space="preserve"> </w:t>
      </w:r>
      <w:r w:rsidRPr="006E01B6">
        <w:rPr>
          <w:rFonts w:ascii="Times New Roman" w:eastAsia="宋体" w:hAnsi="Times New Roman" w:cs="Times New Roman" w:hint="eastAsia"/>
          <w:b/>
          <w:bCs/>
          <w:sz w:val="28"/>
          <w:szCs w:val="28"/>
        </w:rPr>
        <w:t>化工</w:t>
      </w:r>
      <w:r w:rsidRPr="006E01B6">
        <w:rPr>
          <w:rFonts w:ascii="Times New Roman" w:eastAsia="宋体" w:hAnsi="Times New Roman" w:cs="Times New Roman"/>
          <w:b/>
          <w:bCs/>
          <w:sz w:val="28"/>
          <w:szCs w:val="28"/>
        </w:rPr>
        <w:t>产业专家服务队</w:t>
      </w:r>
      <w:r w:rsidRPr="006E01B6">
        <w:rPr>
          <w:rFonts w:ascii="Times New Roman" w:eastAsia="宋体" w:hAnsi="Times New Roman" w:cs="Times New Roman" w:hint="eastAsia"/>
          <w:b/>
          <w:bCs/>
          <w:sz w:val="28"/>
          <w:szCs w:val="28"/>
        </w:rPr>
        <w:t>工作</w:t>
      </w:r>
    </w:p>
    <w:p w14:paraId="2128E360" w14:textId="7E0D8AB8" w:rsidR="007B5866" w:rsidRPr="00A3324E" w:rsidRDefault="002300F7" w:rsidP="007B5866">
      <w:pPr>
        <w:ind w:firstLineChars="200" w:firstLine="560"/>
        <w:rPr>
          <w:rFonts w:ascii="Times New Roman" w:eastAsia="宋体" w:hAnsi="Times New Roman" w:cs="Times New Roman"/>
          <w:sz w:val="28"/>
          <w:szCs w:val="28"/>
        </w:rPr>
      </w:pPr>
      <w:r w:rsidRPr="00DE522D">
        <w:rPr>
          <w:rFonts w:ascii="Times New Roman" w:eastAsia="宋体" w:hAnsi="Times New Roman" w:cs="Times New Roman" w:hint="eastAsia"/>
          <w:sz w:val="28"/>
          <w:szCs w:val="28"/>
        </w:rPr>
        <w:t>按照</w:t>
      </w:r>
      <w:r w:rsidRPr="00DE522D">
        <w:rPr>
          <w:rFonts w:ascii="Times New Roman" w:eastAsia="宋体" w:hAnsi="Times New Roman" w:cs="Times New Roman"/>
          <w:sz w:val="28"/>
          <w:szCs w:val="28"/>
        </w:rPr>
        <w:t>重庆市科协</w:t>
      </w:r>
      <w:r w:rsidR="001453EF" w:rsidRPr="00DE522D">
        <w:rPr>
          <w:rFonts w:ascii="Times New Roman" w:eastAsia="宋体" w:hAnsi="Times New Roman" w:cs="Times New Roman" w:hint="eastAsia"/>
          <w:sz w:val="28"/>
          <w:szCs w:val="28"/>
        </w:rPr>
        <w:t>“科技</w:t>
      </w:r>
      <w:r w:rsidR="001453EF" w:rsidRPr="00DE522D">
        <w:rPr>
          <w:rFonts w:ascii="Times New Roman" w:eastAsia="宋体" w:hAnsi="Times New Roman" w:cs="Times New Roman"/>
          <w:sz w:val="28"/>
          <w:szCs w:val="28"/>
        </w:rPr>
        <w:t>经济融合工作</w:t>
      </w:r>
      <w:r w:rsidR="001453EF" w:rsidRPr="00DE522D">
        <w:rPr>
          <w:rFonts w:ascii="Times New Roman" w:eastAsia="宋体" w:hAnsi="Times New Roman" w:cs="Times New Roman" w:hint="eastAsia"/>
          <w:sz w:val="28"/>
          <w:szCs w:val="28"/>
        </w:rPr>
        <w:t>”</w:t>
      </w:r>
      <w:r w:rsidRPr="00DE522D">
        <w:rPr>
          <w:rFonts w:ascii="Times New Roman" w:eastAsia="宋体" w:hAnsi="Times New Roman" w:cs="Times New Roman"/>
          <w:sz w:val="28"/>
          <w:szCs w:val="28"/>
        </w:rPr>
        <w:t>的</w:t>
      </w:r>
      <w:r w:rsidRPr="00DE522D">
        <w:rPr>
          <w:rFonts w:ascii="Times New Roman" w:eastAsia="宋体" w:hAnsi="Times New Roman" w:cs="Times New Roman" w:hint="eastAsia"/>
          <w:sz w:val="28"/>
          <w:szCs w:val="28"/>
        </w:rPr>
        <w:t>要求</w:t>
      </w:r>
      <w:r w:rsidRPr="00DE522D">
        <w:rPr>
          <w:rFonts w:ascii="Times New Roman" w:eastAsia="宋体" w:hAnsi="Times New Roman" w:cs="Times New Roman"/>
          <w:sz w:val="28"/>
          <w:szCs w:val="28"/>
        </w:rPr>
        <w:t>，</w:t>
      </w:r>
      <w:r w:rsidR="007B5866" w:rsidRPr="00A3324E">
        <w:rPr>
          <w:rFonts w:ascii="Times New Roman" w:eastAsia="宋体" w:hAnsi="Times New Roman" w:cs="Times New Roman" w:hint="eastAsia"/>
          <w:sz w:val="28"/>
          <w:szCs w:val="28"/>
        </w:rPr>
        <w:t>遵循“聚焦产业、摸清需求、整合资源、精准服务”的具体要求，学会整合了高等院校、科研院所、有关企业的专家资源，组建</w:t>
      </w:r>
      <w:r w:rsidR="001453EF">
        <w:rPr>
          <w:rFonts w:ascii="Times New Roman" w:eastAsia="宋体" w:hAnsi="Times New Roman" w:cs="Times New Roman" w:hint="eastAsia"/>
          <w:sz w:val="28"/>
          <w:szCs w:val="28"/>
        </w:rPr>
        <w:t>了</w:t>
      </w:r>
      <w:r w:rsidR="001453EF">
        <w:rPr>
          <w:rFonts w:ascii="Times New Roman" w:eastAsia="宋体" w:hAnsi="Times New Roman" w:cs="Times New Roman"/>
          <w:sz w:val="28"/>
          <w:szCs w:val="28"/>
        </w:rPr>
        <w:t>“</w:t>
      </w:r>
      <w:r w:rsidR="001453EF" w:rsidRPr="001453EF">
        <w:rPr>
          <w:rFonts w:ascii="Times New Roman" w:eastAsia="宋体" w:hAnsi="Times New Roman" w:cs="Times New Roman"/>
          <w:sz w:val="28"/>
          <w:szCs w:val="28"/>
        </w:rPr>
        <w:t>重庆市科技经济融合</w:t>
      </w:r>
      <w:r w:rsidR="001453EF" w:rsidRPr="001453EF">
        <w:rPr>
          <w:rFonts w:ascii="Times New Roman" w:eastAsia="宋体" w:hAnsi="Times New Roman" w:cs="Times New Roman" w:hint="eastAsia"/>
          <w:sz w:val="28"/>
          <w:szCs w:val="28"/>
        </w:rPr>
        <w:t>化工</w:t>
      </w:r>
      <w:r w:rsidR="001453EF" w:rsidRPr="001453EF">
        <w:rPr>
          <w:rFonts w:ascii="Times New Roman" w:eastAsia="宋体" w:hAnsi="Times New Roman" w:cs="Times New Roman"/>
          <w:sz w:val="28"/>
          <w:szCs w:val="28"/>
        </w:rPr>
        <w:t>产业专家服务队</w:t>
      </w:r>
      <w:r w:rsidR="001453EF">
        <w:rPr>
          <w:rFonts w:ascii="Times New Roman" w:eastAsia="宋体" w:hAnsi="Times New Roman" w:cs="Times New Roman"/>
          <w:sz w:val="28"/>
          <w:szCs w:val="28"/>
        </w:rPr>
        <w:t>”</w:t>
      </w:r>
      <w:r w:rsidR="007B5866" w:rsidRPr="00A3324E">
        <w:rPr>
          <w:rFonts w:ascii="Times New Roman" w:eastAsia="宋体" w:hAnsi="Times New Roman" w:cs="Times New Roman"/>
          <w:sz w:val="28"/>
          <w:szCs w:val="28"/>
        </w:rPr>
        <w:t>，</w:t>
      </w:r>
      <w:r w:rsidR="001453EF">
        <w:rPr>
          <w:rFonts w:ascii="Times New Roman" w:eastAsia="宋体" w:hAnsi="Times New Roman" w:cs="Times New Roman" w:hint="eastAsia"/>
          <w:sz w:val="28"/>
          <w:szCs w:val="28"/>
        </w:rPr>
        <w:t>服务队将为</w:t>
      </w:r>
      <w:r w:rsidR="001453EF">
        <w:rPr>
          <w:rFonts w:ascii="Times New Roman" w:eastAsia="宋体" w:hAnsi="Times New Roman" w:cs="Times New Roman"/>
          <w:sz w:val="28"/>
          <w:szCs w:val="28"/>
        </w:rPr>
        <w:t>重庆市</w:t>
      </w:r>
      <w:r w:rsidR="001453EF">
        <w:rPr>
          <w:rFonts w:ascii="Times New Roman" w:eastAsia="宋体" w:hAnsi="Times New Roman" w:cs="Times New Roman" w:hint="eastAsia"/>
          <w:sz w:val="28"/>
          <w:szCs w:val="28"/>
        </w:rPr>
        <w:t>化工</w:t>
      </w:r>
      <w:r w:rsidR="001453EF">
        <w:rPr>
          <w:rFonts w:ascii="Times New Roman" w:eastAsia="宋体" w:hAnsi="Times New Roman" w:cs="Times New Roman"/>
          <w:sz w:val="28"/>
          <w:szCs w:val="28"/>
        </w:rPr>
        <w:t>企业</w:t>
      </w:r>
      <w:r w:rsidR="007B5866" w:rsidRPr="00A3324E">
        <w:rPr>
          <w:rFonts w:ascii="Times New Roman" w:eastAsia="宋体" w:hAnsi="Times New Roman" w:cs="Times New Roman" w:hint="eastAsia"/>
          <w:sz w:val="28"/>
          <w:szCs w:val="28"/>
        </w:rPr>
        <w:t>提供精准化、定制化科技服务，助力重庆科技经济深度融合，为推动重庆</w:t>
      </w:r>
      <w:r w:rsidR="001453EF">
        <w:rPr>
          <w:rFonts w:ascii="Times New Roman" w:eastAsia="宋体" w:hAnsi="Times New Roman" w:cs="Times New Roman" w:hint="eastAsia"/>
          <w:sz w:val="28"/>
          <w:szCs w:val="28"/>
        </w:rPr>
        <w:t>化工</w:t>
      </w:r>
      <w:r w:rsidR="001453EF">
        <w:rPr>
          <w:rFonts w:ascii="Times New Roman" w:eastAsia="宋体" w:hAnsi="Times New Roman" w:cs="Times New Roman"/>
          <w:sz w:val="28"/>
          <w:szCs w:val="28"/>
        </w:rPr>
        <w:t>产业</w:t>
      </w:r>
      <w:r w:rsidR="007B5866" w:rsidRPr="00A3324E">
        <w:rPr>
          <w:rFonts w:ascii="Times New Roman" w:eastAsia="宋体" w:hAnsi="Times New Roman" w:cs="Times New Roman" w:hint="eastAsia"/>
          <w:sz w:val="28"/>
          <w:szCs w:val="28"/>
        </w:rPr>
        <w:t>高质量发展汇聚强大科技力量。</w:t>
      </w:r>
    </w:p>
    <w:p w14:paraId="27DFF4A3" w14:textId="17A3F329" w:rsidR="00F53124" w:rsidRDefault="001453EF" w:rsidP="00DE522D">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服务队成立</w:t>
      </w:r>
      <w:r>
        <w:rPr>
          <w:rFonts w:ascii="Times New Roman" w:eastAsia="宋体" w:hAnsi="Times New Roman" w:cs="Times New Roman"/>
          <w:sz w:val="28"/>
          <w:szCs w:val="28"/>
        </w:rPr>
        <w:t>以后，</w:t>
      </w:r>
      <w:r w:rsidR="007B5866" w:rsidRPr="00A3324E">
        <w:rPr>
          <w:rFonts w:ascii="Times New Roman" w:eastAsia="宋体" w:hAnsi="Times New Roman" w:cs="Times New Roman" w:hint="eastAsia"/>
          <w:sz w:val="28"/>
          <w:szCs w:val="28"/>
        </w:rPr>
        <w:t>学会</w:t>
      </w:r>
      <w:r>
        <w:rPr>
          <w:rFonts w:ascii="Times New Roman" w:eastAsia="宋体" w:hAnsi="Times New Roman" w:cs="Times New Roman" w:hint="eastAsia"/>
          <w:sz w:val="28"/>
          <w:szCs w:val="28"/>
        </w:rPr>
        <w:t>组织</w:t>
      </w:r>
      <w:r>
        <w:rPr>
          <w:rFonts w:ascii="Times New Roman" w:eastAsia="宋体" w:hAnsi="Times New Roman" w:cs="Times New Roman"/>
          <w:sz w:val="28"/>
          <w:szCs w:val="28"/>
        </w:rPr>
        <w:t>专家先后走访了</w:t>
      </w:r>
      <w:r>
        <w:rPr>
          <w:rFonts w:ascii="Times New Roman" w:eastAsia="宋体" w:hAnsi="Times New Roman" w:cs="Times New Roman" w:hint="eastAsia"/>
          <w:sz w:val="28"/>
          <w:szCs w:val="28"/>
        </w:rPr>
        <w:t>重庆</w:t>
      </w:r>
      <w:r w:rsidRPr="00A3324E">
        <w:rPr>
          <w:rFonts w:ascii="Times New Roman" w:eastAsia="宋体" w:hAnsi="Times New Roman" w:cs="Times New Roman" w:hint="eastAsia"/>
          <w:sz w:val="28"/>
          <w:szCs w:val="28"/>
        </w:rPr>
        <w:t>长寿经济技术开</w:t>
      </w:r>
      <w:r w:rsidRPr="00A3324E">
        <w:rPr>
          <w:rFonts w:ascii="Times New Roman" w:eastAsia="宋体" w:hAnsi="Times New Roman" w:cs="Times New Roman" w:hint="eastAsia"/>
          <w:sz w:val="28"/>
          <w:szCs w:val="28"/>
        </w:rPr>
        <w:lastRenderedPageBreak/>
        <w:t>发区</w:t>
      </w:r>
      <w:r>
        <w:rPr>
          <w:rFonts w:ascii="Times New Roman" w:eastAsia="宋体" w:hAnsi="Times New Roman" w:cs="Times New Roman" w:hint="eastAsia"/>
          <w:sz w:val="28"/>
          <w:szCs w:val="28"/>
        </w:rPr>
        <w:t>、</w:t>
      </w:r>
      <w:r w:rsidR="007B5866" w:rsidRPr="00A3324E">
        <w:rPr>
          <w:rFonts w:ascii="Times New Roman" w:eastAsia="宋体" w:hAnsi="Times New Roman" w:cs="Times New Roman" w:hint="eastAsia"/>
          <w:sz w:val="28"/>
          <w:szCs w:val="28"/>
        </w:rPr>
        <w:t>重庆涪陵白涛工业园区和</w:t>
      </w:r>
      <w:r>
        <w:rPr>
          <w:rFonts w:ascii="Times New Roman" w:eastAsia="宋体" w:hAnsi="Times New Roman" w:cs="Times New Roman" w:hint="eastAsia"/>
          <w:sz w:val="28"/>
          <w:szCs w:val="28"/>
        </w:rPr>
        <w:t>万盛</w:t>
      </w:r>
      <w:r>
        <w:rPr>
          <w:rFonts w:ascii="Times New Roman" w:eastAsia="宋体" w:hAnsi="Times New Roman" w:cs="Times New Roman"/>
          <w:sz w:val="28"/>
          <w:szCs w:val="28"/>
        </w:rPr>
        <w:t>煤电化园区，并和</w:t>
      </w:r>
      <w:r>
        <w:rPr>
          <w:rFonts w:ascii="Times New Roman" w:eastAsia="宋体" w:hAnsi="Times New Roman" w:cs="Times New Roman" w:hint="eastAsia"/>
          <w:sz w:val="28"/>
          <w:szCs w:val="28"/>
        </w:rPr>
        <w:t>重庆</w:t>
      </w:r>
      <w:r w:rsidRPr="00A3324E">
        <w:rPr>
          <w:rFonts w:ascii="Times New Roman" w:eastAsia="宋体" w:hAnsi="Times New Roman" w:cs="Times New Roman" w:hint="eastAsia"/>
          <w:sz w:val="28"/>
          <w:szCs w:val="28"/>
        </w:rPr>
        <w:t>长寿经济技术开发区</w:t>
      </w:r>
      <w:r>
        <w:rPr>
          <w:rFonts w:ascii="Times New Roman" w:eastAsia="宋体" w:hAnsi="Times New Roman" w:cs="Times New Roman" w:hint="eastAsia"/>
          <w:sz w:val="28"/>
          <w:szCs w:val="28"/>
        </w:rPr>
        <w:t>签订了</w:t>
      </w:r>
      <w:r w:rsidRPr="00F53124">
        <w:rPr>
          <w:rFonts w:ascii="Times New Roman" w:eastAsia="宋体" w:hAnsi="Times New Roman" w:cs="Times New Roman"/>
          <w:sz w:val="28"/>
          <w:szCs w:val="28"/>
        </w:rPr>
        <w:t>“</w:t>
      </w:r>
      <w:r w:rsidRPr="00F53124">
        <w:rPr>
          <w:rFonts w:ascii="Times New Roman" w:eastAsia="宋体" w:hAnsi="Times New Roman" w:cs="Times New Roman"/>
          <w:sz w:val="28"/>
          <w:szCs w:val="28"/>
        </w:rPr>
        <w:t>重庆市科技经济融合化工产业专家服务队战略合作协议</w:t>
      </w:r>
      <w:r w:rsidRPr="00F53124">
        <w:rPr>
          <w:rFonts w:ascii="Times New Roman" w:eastAsia="宋体" w:hAnsi="Times New Roman" w:cs="Times New Roman"/>
          <w:sz w:val="28"/>
          <w:szCs w:val="28"/>
        </w:rPr>
        <w:t>”</w:t>
      </w:r>
      <w:r w:rsidR="004968EE" w:rsidRPr="004968EE">
        <w:rPr>
          <w:rFonts w:ascii="Times New Roman" w:eastAsia="宋体" w:hAnsi="Times New Roman" w:cs="Times New Roman"/>
          <w:sz w:val="28"/>
          <w:szCs w:val="28"/>
        </w:rPr>
        <w:t xml:space="preserve"> </w:t>
      </w:r>
      <w:r w:rsidR="004968EE">
        <w:rPr>
          <w:rFonts w:ascii="Times New Roman" w:eastAsia="宋体" w:hAnsi="Times New Roman" w:cs="Times New Roman" w:hint="eastAsia"/>
          <w:sz w:val="28"/>
          <w:szCs w:val="28"/>
        </w:rPr>
        <w:t>，并与</w:t>
      </w:r>
      <w:r w:rsidR="004968EE">
        <w:rPr>
          <w:rFonts w:ascii="Times New Roman" w:eastAsia="宋体" w:hAnsi="Times New Roman" w:cs="Times New Roman"/>
          <w:sz w:val="28"/>
          <w:szCs w:val="28"/>
        </w:rPr>
        <w:t>长寿</w:t>
      </w:r>
      <w:r w:rsidR="004968EE">
        <w:rPr>
          <w:rFonts w:ascii="Times New Roman" w:eastAsia="宋体" w:hAnsi="Times New Roman" w:cs="Times New Roman" w:hint="eastAsia"/>
          <w:sz w:val="28"/>
          <w:szCs w:val="28"/>
        </w:rPr>
        <w:t>经开区的</w:t>
      </w:r>
      <w:r w:rsidR="004968EE">
        <w:rPr>
          <w:rFonts w:ascii="Times New Roman" w:eastAsia="宋体" w:hAnsi="Times New Roman" w:cs="Times New Roman" w:hint="eastAsia"/>
          <w:sz w:val="28"/>
          <w:szCs w:val="28"/>
        </w:rPr>
        <w:t>30</w:t>
      </w:r>
      <w:r w:rsidR="004968EE">
        <w:rPr>
          <w:rFonts w:ascii="Times New Roman" w:eastAsia="宋体" w:hAnsi="Times New Roman" w:cs="Times New Roman" w:hint="eastAsia"/>
          <w:sz w:val="28"/>
          <w:szCs w:val="28"/>
        </w:rPr>
        <w:t>多家</w:t>
      </w:r>
      <w:r w:rsidR="004968EE">
        <w:rPr>
          <w:rFonts w:ascii="Times New Roman" w:eastAsia="宋体" w:hAnsi="Times New Roman" w:cs="Times New Roman"/>
          <w:sz w:val="28"/>
          <w:szCs w:val="28"/>
        </w:rPr>
        <w:t>企业开展的</w:t>
      </w:r>
      <w:r w:rsidR="004968EE">
        <w:rPr>
          <w:rFonts w:ascii="Times New Roman" w:eastAsia="宋体" w:hAnsi="Times New Roman" w:cs="Times New Roman" w:hint="eastAsia"/>
          <w:sz w:val="28"/>
          <w:szCs w:val="28"/>
        </w:rPr>
        <w:t>科技服务</w:t>
      </w:r>
      <w:r w:rsidR="004968EE">
        <w:rPr>
          <w:rFonts w:ascii="Times New Roman" w:eastAsia="宋体" w:hAnsi="Times New Roman" w:cs="Times New Roman"/>
          <w:sz w:val="28"/>
          <w:szCs w:val="28"/>
        </w:rPr>
        <w:t>对接</w:t>
      </w:r>
      <w:r w:rsidRPr="00F53124">
        <w:rPr>
          <w:rFonts w:ascii="Times New Roman" w:eastAsia="宋体" w:hAnsi="Times New Roman" w:cs="Times New Roman"/>
          <w:sz w:val="28"/>
          <w:szCs w:val="28"/>
        </w:rPr>
        <w:t>。</w:t>
      </w:r>
      <w:r w:rsidR="004968EE">
        <w:rPr>
          <w:rFonts w:ascii="Times New Roman" w:eastAsia="宋体" w:hAnsi="Times New Roman" w:cs="Times New Roman" w:hint="eastAsia"/>
          <w:sz w:val="28"/>
          <w:szCs w:val="28"/>
        </w:rPr>
        <w:t>专家</w:t>
      </w:r>
      <w:r w:rsidR="004968EE">
        <w:rPr>
          <w:rFonts w:ascii="Times New Roman" w:eastAsia="宋体" w:hAnsi="Times New Roman" w:cs="Times New Roman"/>
          <w:sz w:val="28"/>
          <w:szCs w:val="28"/>
        </w:rPr>
        <w:t>服务</w:t>
      </w:r>
      <w:r w:rsidR="004968EE">
        <w:rPr>
          <w:rFonts w:ascii="Times New Roman" w:eastAsia="宋体" w:hAnsi="Times New Roman" w:cs="Times New Roman" w:hint="eastAsia"/>
          <w:sz w:val="28"/>
          <w:szCs w:val="28"/>
        </w:rPr>
        <w:t>队先后</w:t>
      </w:r>
      <w:r>
        <w:rPr>
          <w:rFonts w:ascii="Times New Roman" w:eastAsia="宋体" w:hAnsi="Times New Roman" w:cs="Times New Roman"/>
          <w:sz w:val="28"/>
          <w:szCs w:val="28"/>
        </w:rPr>
        <w:t>走访了</w:t>
      </w:r>
      <w:r>
        <w:rPr>
          <w:rFonts w:ascii="Times New Roman" w:eastAsia="宋体" w:hAnsi="Times New Roman" w:cs="Times New Roman" w:hint="eastAsia"/>
          <w:sz w:val="28"/>
          <w:szCs w:val="28"/>
        </w:rPr>
        <w:t>中国石化</w:t>
      </w:r>
      <w:r>
        <w:rPr>
          <w:rFonts w:ascii="Times New Roman" w:eastAsia="宋体" w:hAnsi="Times New Roman" w:cs="Times New Roman"/>
          <w:sz w:val="28"/>
          <w:szCs w:val="28"/>
        </w:rPr>
        <w:t>集团</w:t>
      </w:r>
      <w:r w:rsidR="004968EE">
        <w:rPr>
          <w:rFonts w:ascii="Times New Roman" w:eastAsia="宋体" w:hAnsi="Times New Roman" w:cs="Times New Roman" w:hint="eastAsia"/>
          <w:sz w:val="28"/>
          <w:szCs w:val="28"/>
        </w:rPr>
        <w:t>川</w:t>
      </w:r>
      <w:r>
        <w:rPr>
          <w:rFonts w:ascii="Times New Roman" w:eastAsia="宋体" w:hAnsi="Times New Roman" w:cs="Times New Roman"/>
          <w:sz w:val="28"/>
          <w:szCs w:val="28"/>
        </w:rPr>
        <w:t>维</w:t>
      </w:r>
      <w:r w:rsidR="004968EE">
        <w:rPr>
          <w:rFonts w:ascii="Times New Roman" w:eastAsia="宋体" w:hAnsi="Times New Roman" w:cs="Times New Roman" w:hint="eastAsia"/>
          <w:sz w:val="28"/>
          <w:szCs w:val="28"/>
        </w:rPr>
        <w:t>化工有限</w:t>
      </w:r>
      <w:r w:rsidR="004968EE">
        <w:rPr>
          <w:rFonts w:ascii="Times New Roman" w:eastAsia="宋体" w:hAnsi="Times New Roman" w:cs="Times New Roman"/>
          <w:sz w:val="28"/>
          <w:szCs w:val="28"/>
        </w:rPr>
        <w:t>公司</w:t>
      </w:r>
      <w:r w:rsidR="004968EE">
        <w:rPr>
          <w:rFonts w:ascii="Times New Roman" w:eastAsia="宋体" w:hAnsi="Times New Roman" w:cs="Times New Roman" w:hint="eastAsia"/>
          <w:sz w:val="28"/>
          <w:szCs w:val="28"/>
        </w:rPr>
        <w:t>、</w:t>
      </w:r>
      <w:r w:rsidR="004968EE">
        <w:rPr>
          <w:rFonts w:ascii="Times New Roman" w:eastAsia="宋体" w:hAnsi="Times New Roman" w:cs="Times New Roman"/>
          <w:sz w:val="28"/>
          <w:szCs w:val="28"/>
        </w:rPr>
        <w:t>攀钢渝</w:t>
      </w:r>
      <w:r w:rsidR="004968EE">
        <w:rPr>
          <w:rFonts w:ascii="Times New Roman" w:eastAsia="宋体" w:hAnsi="Times New Roman" w:cs="Times New Roman" w:hint="eastAsia"/>
          <w:sz w:val="28"/>
          <w:szCs w:val="28"/>
        </w:rPr>
        <w:t>钛白股份有限</w:t>
      </w:r>
      <w:r w:rsidR="004968EE">
        <w:rPr>
          <w:rFonts w:ascii="Times New Roman" w:eastAsia="宋体" w:hAnsi="Times New Roman" w:cs="Times New Roman"/>
          <w:sz w:val="28"/>
          <w:szCs w:val="28"/>
        </w:rPr>
        <w:t>公司、</w:t>
      </w:r>
      <w:hyperlink r:id="rId8" w:tgtFrame="_blank" w:history="1">
        <w:r w:rsidR="004968EE" w:rsidRPr="004968EE">
          <w:rPr>
            <w:rFonts w:ascii="Times New Roman" w:eastAsia="宋体" w:hAnsi="Times New Roman" w:cs="Times New Roman"/>
            <w:sz w:val="28"/>
            <w:szCs w:val="28"/>
          </w:rPr>
          <w:t>重庆斯泰克瑞登梅尔材料技术有限公司</w:t>
        </w:r>
      </w:hyperlink>
      <w:r w:rsidR="004968EE">
        <w:rPr>
          <w:rFonts w:ascii="Times New Roman" w:eastAsia="宋体" w:hAnsi="Times New Roman" w:cs="Times New Roman" w:hint="eastAsia"/>
          <w:sz w:val="28"/>
          <w:szCs w:val="28"/>
        </w:rPr>
        <w:t>、</w:t>
      </w:r>
      <w:r w:rsidR="004968EE">
        <w:rPr>
          <w:rFonts w:ascii="Times New Roman" w:eastAsia="宋体" w:hAnsi="Times New Roman" w:cs="Times New Roman"/>
          <w:sz w:val="28"/>
          <w:szCs w:val="28"/>
        </w:rPr>
        <w:t>四川泸天化股份有限公司、四川</w:t>
      </w:r>
      <w:r w:rsidR="004968EE">
        <w:rPr>
          <w:rFonts w:ascii="Times New Roman" w:eastAsia="宋体" w:hAnsi="Times New Roman" w:cs="Times New Roman" w:hint="eastAsia"/>
          <w:sz w:val="28"/>
          <w:szCs w:val="28"/>
        </w:rPr>
        <w:t>众</w:t>
      </w:r>
      <w:r w:rsidR="004968EE">
        <w:rPr>
          <w:rFonts w:ascii="Times New Roman" w:eastAsia="宋体" w:hAnsi="Times New Roman" w:cs="Times New Roman"/>
          <w:sz w:val="28"/>
          <w:szCs w:val="28"/>
        </w:rPr>
        <w:t>邦制药有限公司</w:t>
      </w:r>
      <w:r w:rsidR="004968EE">
        <w:rPr>
          <w:rFonts w:ascii="Times New Roman" w:eastAsia="宋体" w:hAnsi="Times New Roman" w:cs="Times New Roman" w:hint="eastAsia"/>
          <w:sz w:val="28"/>
          <w:szCs w:val="28"/>
        </w:rPr>
        <w:t>等</w:t>
      </w:r>
      <w:r w:rsidR="004968EE">
        <w:rPr>
          <w:rFonts w:ascii="Times New Roman" w:eastAsia="宋体" w:hAnsi="Times New Roman" w:cs="Times New Roman"/>
          <w:sz w:val="28"/>
          <w:szCs w:val="28"/>
        </w:rPr>
        <w:t>多家企业，达成</w:t>
      </w:r>
      <w:r w:rsidR="004968EE">
        <w:rPr>
          <w:rFonts w:ascii="Times New Roman" w:eastAsia="宋体" w:hAnsi="Times New Roman" w:cs="Times New Roman" w:hint="eastAsia"/>
          <w:sz w:val="28"/>
          <w:szCs w:val="28"/>
        </w:rPr>
        <w:t>多项</w:t>
      </w:r>
      <w:r w:rsidR="004968EE">
        <w:rPr>
          <w:rFonts w:ascii="Times New Roman" w:eastAsia="宋体" w:hAnsi="Times New Roman" w:cs="Times New Roman"/>
          <w:sz w:val="28"/>
          <w:szCs w:val="28"/>
        </w:rPr>
        <w:t>合作意向</w:t>
      </w:r>
      <w:r w:rsidR="004968EE">
        <w:rPr>
          <w:rFonts w:ascii="Times New Roman" w:eastAsia="宋体" w:hAnsi="Times New Roman" w:cs="Times New Roman" w:hint="eastAsia"/>
          <w:sz w:val="28"/>
          <w:szCs w:val="28"/>
        </w:rPr>
        <w:t>并签订</w:t>
      </w:r>
      <w:r w:rsidR="004968EE">
        <w:rPr>
          <w:rFonts w:ascii="Times New Roman" w:eastAsia="宋体" w:hAnsi="Times New Roman" w:cs="Times New Roman"/>
          <w:sz w:val="28"/>
          <w:szCs w:val="28"/>
        </w:rPr>
        <w:t>科技合作合同</w:t>
      </w:r>
      <w:r w:rsidR="00DE522D">
        <w:rPr>
          <w:rFonts w:ascii="Times New Roman" w:eastAsia="宋体" w:hAnsi="Times New Roman" w:cs="Times New Roman"/>
          <w:sz w:val="28"/>
          <w:szCs w:val="28"/>
        </w:rPr>
        <w:t>2</w:t>
      </w:r>
      <w:r w:rsidR="004968EE">
        <w:rPr>
          <w:rFonts w:ascii="Times New Roman" w:eastAsia="宋体" w:hAnsi="Times New Roman" w:cs="Times New Roman" w:hint="eastAsia"/>
          <w:sz w:val="28"/>
          <w:szCs w:val="28"/>
        </w:rPr>
        <w:t>项。</w:t>
      </w:r>
    </w:p>
    <w:p w14:paraId="07B4327B" w14:textId="629DB530" w:rsidR="006E01B6" w:rsidRDefault="006E01B6" w:rsidP="00DE522D">
      <w:pPr>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sidRPr="006E01B6">
        <w:rPr>
          <w:rFonts w:ascii="Times New Roman" w:eastAsia="宋体" w:hAnsi="Times New Roman" w:cs="Times New Roman" w:hint="eastAsia"/>
          <w:b/>
          <w:bCs/>
          <w:sz w:val="28"/>
          <w:szCs w:val="28"/>
        </w:rPr>
        <w:t>.</w:t>
      </w:r>
      <w:r w:rsidRPr="006E01B6">
        <w:rPr>
          <w:rFonts w:ascii="Times New Roman" w:eastAsia="宋体" w:hAnsi="Times New Roman" w:cs="Times New Roman"/>
          <w:b/>
          <w:bCs/>
          <w:sz w:val="28"/>
          <w:szCs w:val="28"/>
        </w:rPr>
        <w:t xml:space="preserve"> </w:t>
      </w:r>
      <w:r>
        <w:rPr>
          <w:rFonts w:ascii="Times New Roman" w:eastAsia="宋体" w:hAnsi="Times New Roman" w:cs="Times New Roman" w:hint="eastAsia"/>
          <w:b/>
          <w:bCs/>
          <w:sz w:val="28"/>
          <w:szCs w:val="28"/>
        </w:rPr>
        <w:t>产教融合工作</w:t>
      </w:r>
      <w:r w:rsidR="002D6C59">
        <w:rPr>
          <w:rFonts w:ascii="Times New Roman" w:eastAsia="宋体" w:hAnsi="Times New Roman" w:cs="Times New Roman" w:hint="eastAsia"/>
          <w:b/>
          <w:bCs/>
          <w:sz w:val="28"/>
          <w:szCs w:val="28"/>
        </w:rPr>
        <w:t>和校企合作</w:t>
      </w:r>
    </w:p>
    <w:p w14:paraId="0097AB6E" w14:textId="0FD5371F" w:rsidR="006E01B6" w:rsidRPr="00B80430" w:rsidRDefault="002D6C59" w:rsidP="00DE522D">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助力</w:t>
      </w:r>
      <w:r w:rsidR="00B80430">
        <w:rPr>
          <w:rFonts w:ascii="Times New Roman" w:eastAsia="宋体" w:hAnsi="Times New Roman" w:cs="Times New Roman" w:hint="eastAsia"/>
          <w:sz w:val="28"/>
          <w:szCs w:val="28"/>
        </w:rPr>
        <w:t>重庆市的</w:t>
      </w:r>
      <w:r>
        <w:rPr>
          <w:rFonts w:ascii="Times New Roman" w:eastAsia="宋体" w:hAnsi="Times New Roman" w:cs="Times New Roman" w:hint="eastAsia"/>
          <w:sz w:val="28"/>
          <w:szCs w:val="28"/>
        </w:rPr>
        <w:t>产教融合工作，</w:t>
      </w:r>
      <w:r w:rsidR="00B80430" w:rsidRPr="00DE71DA">
        <w:rPr>
          <w:rFonts w:ascii="宋体" w:eastAsia="宋体" w:hAnsi="宋体" w:cs="Times New Roman" w:hint="eastAsia"/>
          <w:sz w:val="28"/>
          <w:szCs w:val="28"/>
        </w:rPr>
        <w:t>积极参与</w:t>
      </w:r>
      <w:r w:rsidR="00B80430" w:rsidRPr="00DE71DA">
        <w:rPr>
          <w:rFonts w:ascii="宋体" w:eastAsia="宋体" w:hAnsi="宋体" w:cs="Arial"/>
          <w:color w:val="333333"/>
          <w:sz w:val="28"/>
          <w:szCs w:val="28"/>
        </w:rPr>
        <w:t>重庆药学专业产教融合</w:t>
      </w:r>
      <w:r w:rsidR="00B80430" w:rsidRPr="00DE71DA">
        <w:rPr>
          <w:rFonts w:ascii="宋体" w:eastAsia="宋体" w:hAnsi="宋体" w:cs="Arial" w:hint="eastAsia"/>
          <w:color w:val="333333"/>
          <w:sz w:val="28"/>
          <w:szCs w:val="28"/>
        </w:rPr>
        <w:t>教育联盟和</w:t>
      </w:r>
      <w:r w:rsidR="00DE71DA">
        <w:rPr>
          <w:rFonts w:ascii="宋体" w:eastAsia="宋体" w:hAnsi="宋体" w:cs="Arial" w:hint="eastAsia"/>
          <w:color w:val="333333"/>
          <w:sz w:val="28"/>
          <w:szCs w:val="28"/>
        </w:rPr>
        <w:t>全国高等职业院校技术服务联盟暨长三角高职院校应用技术协同创新联盟的工作，为高职院校与企业的合作和职业教育的发展建言献策。</w:t>
      </w:r>
    </w:p>
    <w:p w14:paraId="0F8A6000" w14:textId="45B2BA7D" w:rsidR="00E37004" w:rsidRPr="00A3324E" w:rsidRDefault="001D41F4" w:rsidP="001D41F4">
      <w:pPr>
        <w:spacing w:line="300" w:lineRule="auto"/>
        <w:ind w:firstLineChars="200" w:firstLine="562"/>
        <w:rPr>
          <w:rFonts w:ascii="Times New Roman" w:eastAsia="宋体" w:hAnsi="Times New Roman" w:cs="Times New Roman"/>
          <w:b/>
          <w:bCs/>
          <w:sz w:val="28"/>
          <w:szCs w:val="28"/>
        </w:rPr>
      </w:pPr>
      <w:r w:rsidRPr="00A3324E">
        <w:rPr>
          <w:rFonts w:ascii="Times New Roman" w:eastAsia="宋体" w:hAnsi="Times New Roman" w:cs="Times New Roman" w:hint="eastAsia"/>
          <w:b/>
          <w:bCs/>
          <w:sz w:val="28"/>
          <w:szCs w:val="28"/>
        </w:rPr>
        <w:t>四</w:t>
      </w:r>
      <w:r w:rsidR="006D614C">
        <w:rPr>
          <w:rFonts w:ascii="Times New Roman" w:eastAsia="宋体" w:hAnsi="Times New Roman" w:cs="Times New Roman" w:hint="eastAsia"/>
          <w:b/>
          <w:bCs/>
          <w:sz w:val="28"/>
          <w:szCs w:val="28"/>
        </w:rPr>
        <w:t>、</w:t>
      </w:r>
      <w:r w:rsidR="00E37004" w:rsidRPr="00A3324E">
        <w:rPr>
          <w:rFonts w:ascii="Times New Roman" w:eastAsia="宋体" w:hAnsi="Times New Roman" w:cs="Times New Roman" w:hint="eastAsia"/>
          <w:b/>
          <w:bCs/>
          <w:sz w:val="28"/>
          <w:szCs w:val="28"/>
        </w:rPr>
        <w:t>教育培训</w:t>
      </w:r>
    </w:p>
    <w:p w14:paraId="4A918E4E" w14:textId="144D1C4E" w:rsidR="00E37004" w:rsidRPr="00644F1C" w:rsidRDefault="00E37004" w:rsidP="00E9143B">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hint="eastAsia"/>
          <w:b/>
          <w:bCs/>
          <w:sz w:val="28"/>
          <w:szCs w:val="28"/>
        </w:rPr>
        <w:t>1</w:t>
      </w:r>
      <w:r w:rsidR="001D41F4" w:rsidRPr="00644F1C">
        <w:rPr>
          <w:rFonts w:ascii="Times New Roman" w:eastAsia="宋体" w:hAnsi="Times New Roman" w:cs="Times New Roman" w:hint="eastAsia"/>
          <w:b/>
          <w:bCs/>
          <w:sz w:val="28"/>
          <w:szCs w:val="28"/>
        </w:rPr>
        <w:t>．</w:t>
      </w:r>
      <w:r w:rsidRPr="00644F1C">
        <w:rPr>
          <w:rFonts w:ascii="Times New Roman" w:eastAsia="宋体" w:hAnsi="Times New Roman" w:cs="Times New Roman" w:hint="eastAsia"/>
          <w:b/>
          <w:bCs/>
          <w:sz w:val="28"/>
          <w:szCs w:val="28"/>
        </w:rPr>
        <w:t>化学公益大课堂</w:t>
      </w:r>
    </w:p>
    <w:p w14:paraId="4D0D29EA" w14:textId="70BB3E9E" w:rsidR="00E37004" w:rsidRPr="00A3324E" w:rsidRDefault="00E37004" w:rsidP="00E37004">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sz w:val="28"/>
          <w:szCs w:val="28"/>
        </w:rPr>
        <w:t>2020</w:t>
      </w:r>
      <w:r w:rsidRPr="00A3324E">
        <w:rPr>
          <w:rFonts w:ascii="Times New Roman" w:eastAsia="宋体" w:hAnsi="Times New Roman" w:cs="Times New Roman"/>
          <w:sz w:val="28"/>
          <w:szCs w:val="28"/>
        </w:rPr>
        <w:t>年新冠肺炎疫情来袭，</w:t>
      </w:r>
      <w:r w:rsidR="00DE522D">
        <w:rPr>
          <w:rFonts w:ascii="Times New Roman" w:eastAsia="宋体" w:hAnsi="Times New Roman" w:cs="Times New Roman" w:hint="eastAsia"/>
          <w:sz w:val="28"/>
          <w:szCs w:val="28"/>
        </w:rPr>
        <w:t>化学</w:t>
      </w:r>
      <w:r w:rsidR="00DE522D">
        <w:rPr>
          <w:rFonts w:ascii="Times New Roman" w:eastAsia="宋体" w:hAnsi="Times New Roman" w:cs="Times New Roman"/>
          <w:sz w:val="28"/>
          <w:szCs w:val="28"/>
        </w:rPr>
        <w:t>教育专委会</w:t>
      </w:r>
      <w:r w:rsidRPr="00A3324E">
        <w:rPr>
          <w:rFonts w:ascii="Times New Roman" w:eastAsia="宋体" w:hAnsi="Times New Roman" w:cs="Times New Roman"/>
          <w:sz w:val="28"/>
          <w:szCs w:val="28"/>
        </w:rPr>
        <w:t>积极响应教育部</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停课不停教、停课不停学</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的网课教学模式，启动</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化学公益大课堂</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w:t>
      </w:r>
      <w:r w:rsidRPr="00A3324E">
        <w:rPr>
          <w:rFonts w:ascii="Times New Roman" w:eastAsia="宋体" w:hAnsi="Times New Roman" w:cs="Times New Roman" w:hint="eastAsia"/>
          <w:sz w:val="28"/>
          <w:szCs w:val="28"/>
        </w:rPr>
        <w:t>大课堂</w:t>
      </w:r>
      <w:r w:rsidRPr="00A3324E">
        <w:rPr>
          <w:rFonts w:ascii="Times New Roman" w:eastAsia="宋体" w:hAnsi="Times New Roman" w:cs="Times New Roman"/>
          <w:sz w:val="28"/>
          <w:szCs w:val="28"/>
        </w:rPr>
        <w:t>自</w:t>
      </w:r>
      <w:r w:rsidRPr="00A3324E">
        <w:rPr>
          <w:rFonts w:ascii="Times New Roman" w:eastAsia="宋体" w:hAnsi="Times New Roman" w:cs="Times New Roman"/>
          <w:sz w:val="28"/>
          <w:szCs w:val="28"/>
        </w:rPr>
        <w:t>2020</w:t>
      </w:r>
      <w:r w:rsidRPr="00A3324E">
        <w:rPr>
          <w:rFonts w:ascii="Times New Roman" w:eastAsia="宋体" w:hAnsi="Times New Roman" w:cs="Times New Roman"/>
          <w:sz w:val="28"/>
          <w:szCs w:val="28"/>
        </w:rPr>
        <w:t>年</w:t>
      </w:r>
      <w:r w:rsidRPr="00A3324E">
        <w:rPr>
          <w:rFonts w:ascii="Times New Roman" w:eastAsia="宋体" w:hAnsi="Times New Roman" w:cs="Times New Roman"/>
          <w:sz w:val="28"/>
          <w:szCs w:val="28"/>
        </w:rPr>
        <w:t>3</w:t>
      </w:r>
      <w:r w:rsidRPr="00A3324E">
        <w:rPr>
          <w:rFonts w:ascii="Times New Roman" w:eastAsia="宋体" w:hAnsi="Times New Roman" w:cs="Times New Roman"/>
          <w:sz w:val="28"/>
          <w:szCs w:val="28"/>
        </w:rPr>
        <w:t>月开始，</w:t>
      </w:r>
      <w:r w:rsidRPr="00A3324E">
        <w:rPr>
          <w:rFonts w:ascii="Times New Roman" w:eastAsia="宋体" w:hAnsi="Times New Roman" w:cs="Times New Roman" w:hint="eastAsia"/>
          <w:sz w:val="28"/>
          <w:szCs w:val="28"/>
        </w:rPr>
        <w:t>时间安排在每周周末</w:t>
      </w:r>
      <w:r w:rsidRPr="00A3324E">
        <w:rPr>
          <w:rFonts w:ascii="Times New Roman" w:eastAsia="宋体" w:hAnsi="Times New Roman" w:cs="Times New Roman"/>
          <w:sz w:val="28"/>
          <w:szCs w:val="28"/>
        </w:rPr>
        <w:t>19:00-21:30</w:t>
      </w:r>
      <w:r w:rsidRPr="00A3324E">
        <w:rPr>
          <w:rFonts w:ascii="Times New Roman" w:eastAsia="宋体" w:hAnsi="Times New Roman" w:cs="Times New Roman" w:hint="eastAsia"/>
          <w:sz w:val="28"/>
          <w:szCs w:val="28"/>
        </w:rPr>
        <w:t>，</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化学公益大课堂</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涵盖初三、高一、高二、高三共</w:t>
      </w:r>
      <w:r w:rsidRPr="00A3324E">
        <w:rPr>
          <w:rFonts w:ascii="Times New Roman" w:eastAsia="宋体" w:hAnsi="Times New Roman" w:cs="Times New Roman"/>
          <w:sz w:val="28"/>
          <w:szCs w:val="28"/>
        </w:rPr>
        <w:t>4</w:t>
      </w:r>
      <w:r w:rsidRPr="00A3324E">
        <w:rPr>
          <w:rFonts w:ascii="Times New Roman" w:eastAsia="宋体" w:hAnsi="Times New Roman" w:cs="Times New Roman"/>
          <w:sz w:val="28"/>
          <w:szCs w:val="28"/>
        </w:rPr>
        <w:t>个年级，</w:t>
      </w:r>
      <w:r w:rsidRPr="00A3324E">
        <w:rPr>
          <w:rFonts w:ascii="Times New Roman" w:eastAsia="宋体" w:hAnsi="Times New Roman" w:cs="Times New Roman" w:hint="eastAsia"/>
          <w:sz w:val="28"/>
          <w:szCs w:val="28"/>
        </w:rPr>
        <w:t>仅重庆就有</w:t>
      </w:r>
      <w:r w:rsidRPr="00A3324E">
        <w:rPr>
          <w:rFonts w:ascii="Times New Roman" w:eastAsia="宋体" w:hAnsi="Times New Roman" w:cs="Times New Roman" w:hint="eastAsia"/>
          <w:sz w:val="28"/>
          <w:szCs w:val="28"/>
        </w:rPr>
        <w:t>1</w:t>
      </w:r>
      <w:r w:rsidRPr="00A3324E">
        <w:rPr>
          <w:rFonts w:ascii="Times New Roman" w:eastAsia="宋体" w:hAnsi="Times New Roman" w:cs="Times New Roman"/>
          <w:sz w:val="28"/>
          <w:szCs w:val="28"/>
        </w:rPr>
        <w:t>39</w:t>
      </w:r>
      <w:r w:rsidRPr="00A3324E">
        <w:rPr>
          <w:rFonts w:ascii="Times New Roman" w:eastAsia="宋体" w:hAnsi="Times New Roman" w:cs="Times New Roman" w:hint="eastAsia"/>
          <w:sz w:val="28"/>
          <w:szCs w:val="28"/>
        </w:rPr>
        <w:t>所学校</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89</w:t>
      </w:r>
      <w:r w:rsidRPr="00A3324E">
        <w:rPr>
          <w:rFonts w:ascii="Times New Roman" w:eastAsia="宋体" w:hAnsi="Times New Roman" w:cs="Times New Roman" w:hint="eastAsia"/>
          <w:sz w:val="28"/>
          <w:szCs w:val="28"/>
        </w:rPr>
        <w:t>位老师直接投身该公益活动。公益大课堂吸引来自北京、上海、广东等</w:t>
      </w:r>
      <w:r w:rsidRPr="00A3324E">
        <w:rPr>
          <w:rFonts w:ascii="Times New Roman" w:eastAsia="宋体" w:hAnsi="Times New Roman" w:cs="Times New Roman" w:hint="eastAsia"/>
          <w:sz w:val="28"/>
          <w:szCs w:val="28"/>
        </w:rPr>
        <w:t>3</w:t>
      </w:r>
      <w:r w:rsidRPr="00A3324E">
        <w:rPr>
          <w:rFonts w:ascii="Times New Roman" w:eastAsia="宋体" w:hAnsi="Times New Roman" w:cs="Times New Roman"/>
          <w:sz w:val="28"/>
          <w:szCs w:val="28"/>
        </w:rPr>
        <w:t>0</w:t>
      </w:r>
      <w:r w:rsidRPr="00A3324E">
        <w:rPr>
          <w:rFonts w:ascii="Times New Roman" w:eastAsia="宋体" w:hAnsi="Times New Roman" w:cs="Times New Roman" w:hint="eastAsia"/>
          <w:sz w:val="28"/>
          <w:szCs w:val="28"/>
        </w:rPr>
        <w:t>多个省市约</w:t>
      </w:r>
      <w:r w:rsidRPr="00A3324E">
        <w:rPr>
          <w:rFonts w:ascii="Times New Roman" w:eastAsia="宋体" w:hAnsi="Times New Roman" w:cs="Times New Roman" w:hint="eastAsia"/>
          <w:sz w:val="28"/>
          <w:szCs w:val="28"/>
        </w:rPr>
        <w:t>3</w:t>
      </w:r>
      <w:r w:rsidRPr="00A3324E">
        <w:rPr>
          <w:rFonts w:ascii="Times New Roman" w:eastAsia="宋体" w:hAnsi="Times New Roman" w:cs="Times New Roman"/>
          <w:sz w:val="28"/>
          <w:szCs w:val="28"/>
        </w:rPr>
        <w:t>0</w:t>
      </w:r>
      <w:r w:rsidRPr="00A3324E">
        <w:rPr>
          <w:rFonts w:ascii="Times New Roman" w:eastAsia="宋体" w:hAnsi="Times New Roman" w:cs="Times New Roman" w:hint="eastAsia"/>
          <w:sz w:val="28"/>
          <w:szCs w:val="28"/>
        </w:rPr>
        <w:t>万人次的观看，</w:t>
      </w:r>
      <w:r w:rsidRPr="00A3324E">
        <w:rPr>
          <w:rFonts w:ascii="Times New Roman" w:eastAsia="宋体" w:hAnsi="Times New Roman" w:cs="Times New Roman"/>
          <w:sz w:val="28"/>
          <w:szCs w:val="28"/>
        </w:rPr>
        <w:t>引发大家的强烈共鸣和好评。</w:t>
      </w:r>
    </w:p>
    <w:p w14:paraId="0D0DDF36" w14:textId="271747A4" w:rsidR="00514DEB" w:rsidRPr="00644F1C" w:rsidRDefault="00471778" w:rsidP="00514DEB">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2</w:t>
      </w:r>
      <w:r w:rsidR="001D41F4" w:rsidRPr="00644F1C">
        <w:rPr>
          <w:rFonts w:ascii="Times New Roman" w:eastAsia="宋体" w:hAnsi="Times New Roman" w:cs="Times New Roman" w:hint="eastAsia"/>
          <w:b/>
          <w:bCs/>
          <w:sz w:val="28"/>
          <w:szCs w:val="28"/>
        </w:rPr>
        <w:t>．</w:t>
      </w:r>
      <w:r w:rsidR="00514DEB" w:rsidRPr="00644F1C">
        <w:rPr>
          <w:rFonts w:ascii="Times New Roman" w:eastAsia="宋体" w:hAnsi="Times New Roman" w:cs="Times New Roman" w:hint="eastAsia"/>
          <w:b/>
          <w:bCs/>
          <w:sz w:val="28"/>
          <w:szCs w:val="28"/>
        </w:rPr>
        <w:t>化学公益大课堂之专家讲座</w:t>
      </w:r>
    </w:p>
    <w:p w14:paraId="6838CEFD" w14:textId="77777777" w:rsidR="00514DEB" w:rsidRPr="00A3324E" w:rsidRDefault="00514DEB" w:rsidP="00514DEB">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lastRenderedPageBreak/>
        <w:t>为了促进教师的专业化发展，学会还邀请了北京师范大学化学学院、《化学教育》副主编、编辑部主任朱玉军博士做了题为《高考化学命题研究及备考策略——高考变局之继承与创新》的讲座，全国各地的化学同仁都汇聚云端直播。</w:t>
      </w:r>
    </w:p>
    <w:p w14:paraId="6669BED6" w14:textId="1BAFC27B" w:rsidR="00515B4D" w:rsidRPr="00644F1C" w:rsidRDefault="00471778" w:rsidP="00515B4D">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3</w:t>
      </w:r>
      <w:r w:rsidR="001D41F4" w:rsidRPr="00644F1C">
        <w:rPr>
          <w:rFonts w:ascii="Times New Roman" w:eastAsia="宋体" w:hAnsi="Times New Roman" w:cs="Times New Roman" w:hint="eastAsia"/>
          <w:b/>
          <w:bCs/>
          <w:sz w:val="28"/>
          <w:szCs w:val="28"/>
        </w:rPr>
        <w:t>．</w:t>
      </w:r>
      <w:r w:rsidR="00515B4D" w:rsidRPr="00644F1C">
        <w:rPr>
          <w:rFonts w:ascii="Times New Roman" w:eastAsia="宋体" w:hAnsi="Times New Roman" w:cs="Times New Roman"/>
          <w:b/>
          <w:bCs/>
          <w:sz w:val="28"/>
          <w:szCs w:val="28"/>
        </w:rPr>
        <w:t>以</w:t>
      </w:r>
      <w:r w:rsidR="00515B4D" w:rsidRPr="00644F1C">
        <w:rPr>
          <w:rFonts w:ascii="Times New Roman" w:eastAsia="宋体" w:hAnsi="Times New Roman" w:cs="Times New Roman"/>
          <w:b/>
          <w:bCs/>
          <w:sz w:val="28"/>
          <w:szCs w:val="28"/>
        </w:rPr>
        <w:t>“</w:t>
      </w:r>
      <w:r w:rsidR="00515B4D" w:rsidRPr="00644F1C">
        <w:rPr>
          <w:rFonts w:ascii="Times New Roman" w:eastAsia="宋体" w:hAnsi="Times New Roman" w:cs="Times New Roman"/>
          <w:b/>
          <w:bCs/>
          <w:sz w:val="28"/>
          <w:szCs w:val="28"/>
        </w:rPr>
        <w:t>互联网</w:t>
      </w:r>
      <w:r w:rsidR="00515B4D" w:rsidRPr="00644F1C">
        <w:rPr>
          <w:rFonts w:ascii="Times New Roman" w:eastAsia="宋体" w:hAnsi="Times New Roman" w:cs="Times New Roman"/>
          <w:b/>
          <w:bCs/>
          <w:sz w:val="28"/>
          <w:szCs w:val="28"/>
        </w:rPr>
        <w:t>+</w:t>
      </w:r>
      <w:r w:rsidR="00515B4D" w:rsidRPr="00644F1C">
        <w:rPr>
          <w:rFonts w:ascii="Times New Roman" w:eastAsia="宋体" w:hAnsi="Times New Roman" w:cs="Times New Roman"/>
          <w:b/>
          <w:bCs/>
          <w:sz w:val="28"/>
          <w:szCs w:val="28"/>
        </w:rPr>
        <w:t>化学教育</w:t>
      </w:r>
      <w:r w:rsidR="00515B4D" w:rsidRPr="00644F1C">
        <w:rPr>
          <w:rFonts w:ascii="Times New Roman" w:eastAsia="宋体" w:hAnsi="Times New Roman" w:cs="Times New Roman"/>
          <w:b/>
          <w:bCs/>
          <w:sz w:val="28"/>
          <w:szCs w:val="28"/>
        </w:rPr>
        <w:t>”</w:t>
      </w:r>
      <w:r w:rsidR="00515B4D" w:rsidRPr="00644F1C">
        <w:rPr>
          <w:rFonts w:ascii="Times New Roman" w:eastAsia="宋体" w:hAnsi="Times New Roman" w:cs="Times New Roman"/>
          <w:b/>
          <w:bCs/>
          <w:sz w:val="28"/>
          <w:szCs w:val="28"/>
        </w:rPr>
        <w:t>为主题的每两年一次的学术论文年会</w:t>
      </w:r>
    </w:p>
    <w:p w14:paraId="01CB0C69" w14:textId="77777777" w:rsidR="00515B4D" w:rsidRPr="00A3324E" w:rsidRDefault="00515B4D" w:rsidP="00515B4D">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为了给广大中学化学教师进行教育教学经验和学术成果等交流搭建平台，学会坚持举办</w:t>
      </w:r>
      <w:r w:rsidRPr="00A3324E">
        <w:rPr>
          <w:rFonts w:ascii="Times New Roman" w:eastAsia="宋体" w:hAnsi="Times New Roman" w:cs="Times New Roman"/>
          <w:sz w:val="28"/>
          <w:szCs w:val="28"/>
        </w:rPr>
        <w:t>2</w:t>
      </w:r>
      <w:r w:rsidRPr="00A3324E">
        <w:rPr>
          <w:rFonts w:ascii="Times New Roman" w:eastAsia="宋体" w:hAnsi="Times New Roman" w:cs="Times New Roman"/>
          <w:sz w:val="28"/>
          <w:szCs w:val="28"/>
        </w:rPr>
        <w:t>年</w:t>
      </w:r>
      <w:r w:rsidRPr="00A3324E">
        <w:rPr>
          <w:rFonts w:ascii="Times New Roman" w:eastAsia="宋体" w:hAnsi="Times New Roman" w:cs="Times New Roman"/>
          <w:sz w:val="28"/>
          <w:szCs w:val="28"/>
        </w:rPr>
        <w:t>1</w:t>
      </w:r>
      <w:r w:rsidRPr="00A3324E">
        <w:rPr>
          <w:rFonts w:ascii="Times New Roman" w:eastAsia="宋体" w:hAnsi="Times New Roman" w:cs="Times New Roman"/>
          <w:sz w:val="28"/>
          <w:szCs w:val="28"/>
        </w:rPr>
        <w:t>届的中学化学学术论文评选活动。</w:t>
      </w:r>
    </w:p>
    <w:p w14:paraId="702A50B8" w14:textId="7045ACDE" w:rsidR="00E37004" w:rsidRPr="00644F1C" w:rsidRDefault="001D41F4" w:rsidP="00E37004">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4</w:t>
      </w:r>
      <w:r w:rsidRPr="00644F1C">
        <w:rPr>
          <w:rFonts w:ascii="Times New Roman" w:eastAsia="宋体" w:hAnsi="Times New Roman" w:cs="Times New Roman" w:hint="eastAsia"/>
          <w:b/>
          <w:bCs/>
          <w:sz w:val="28"/>
          <w:szCs w:val="28"/>
        </w:rPr>
        <w:t>．</w:t>
      </w:r>
      <w:r w:rsidR="00887AEA" w:rsidRPr="00644F1C">
        <w:rPr>
          <w:rFonts w:ascii="Times New Roman" w:eastAsia="宋体" w:hAnsi="Times New Roman" w:cs="Times New Roman" w:hint="eastAsia"/>
          <w:b/>
          <w:bCs/>
          <w:sz w:val="28"/>
          <w:szCs w:val="28"/>
        </w:rPr>
        <w:t>优质网课现场直播展示与观摩活动</w:t>
      </w:r>
    </w:p>
    <w:p w14:paraId="22679B1B" w14:textId="77777777" w:rsidR="00887AEA" w:rsidRPr="00A3324E" w:rsidRDefault="00887AEA" w:rsidP="00E37004">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为了对网课进行阶段性总结，表彰在网课教学中刻苦钻研、与时俱进、成果显著的老师们，让复课后的“线上线下”学习更好地融合，学会依托“</w:t>
      </w:r>
      <w:r w:rsidRPr="00A3324E">
        <w:rPr>
          <w:rFonts w:ascii="Times New Roman" w:eastAsia="宋体" w:hAnsi="Times New Roman" w:cs="Times New Roman"/>
          <w:sz w:val="28"/>
          <w:szCs w:val="28"/>
        </w:rPr>
        <w:t>化学公益大课堂</w:t>
      </w:r>
      <w:r w:rsidRPr="00A3324E">
        <w:rPr>
          <w:rFonts w:ascii="Times New Roman" w:eastAsia="宋体" w:hAnsi="Times New Roman" w:cs="Times New Roman" w:hint="eastAsia"/>
          <w:sz w:val="28"/>
          <w:szCs w:val="28"/>
        </w:rPr>
        <w:t>”，积极组织为“同抗疫</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云展示</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共成长</w:t>
      </w:r>
      <w:r w:rsidRPr="00A3324E">
        <w:rPr>
          <w:rFonts w:ascii="Times New Roman" w:eastAsia="宋体" w:hAnsi="Times New Roman" w:cs="Times New Roman"/>
          <w:sz w:val="28"/>
          <w:szCs w:val="28"/>
        </w:rPr>
        <w:t>”</w:t>
      </w:r>
      <w:r w:rsidRPr="00A3324E">
        <w:rPr>
          <w:rFonts w:ascii="Times New Roman" w:eastAsia="宋体" w:hAnsi="Times New Roman" w:cs="Times New Roman"/>
          <w:sz w:val="28"/>
          <w:szCs w:val="28"/>
        </w:rPr>
        <w:t>的重庆化学优质网课现场直播展示与观摩活动。</w:t>
      </w:r>
    </w:p>
    <w:p w14:paraId="7BB622D0" w14:textId="77777777" w:rsidR="00887AEA" w:rsidRPr="00A3324E" w:rsidRDefault="00E02AAE" w:rsidP="00E37004">
      <w:pPr>
        <w:spacing w:line="300" w:lineRule="auto"/>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本次活动共吸引了全市</w:t>
      </w:r>
      <w:r w:rsidRPr="00A3324E">
        <w:rPr>
          <w:rFonts w:ascii="Times New Roman" w:eastAsia="宋体" w:hAnsi="Times New Roman" w:cs="Times New Roman" w:hint="eastAsia"/>
          <w:sz w:val="28"/>
          <w:szCs w:val="28"/>
        </w:rPr>
        <w:t>7</w:t>
      </w:r>
      <w:r w:rsidRPr="00A3324E">
        <w:rPr>
          <w:rFonts w:ascii="Times New Roman" w:eastAsia="宋体" w:hAnsi="Times New Roman" w:cs="Times New Roman"/>
          <w:sz w:val="28"/>
          <w:szCs w:val="28"/>
        </w:rPr>
        <w:t>7</w:t>
      </w:r>
      <w:r w:rsidRPr="00A3324E">
        <w:rPr>
          <w:rFonts w:ascii="Times New Roman" w:eastAsia="宋体" w:hAnsi="Times New Roman" w:cs="Times New Roman" w:hint="eastAsia"/>
          <w:sz w:val="28"/>
          <w:szCs w:val="28"/>
        </w:rPr>
        <w:t>位选手参赛，</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8570</w:t>
      </w:r>
      <w:r w:rsidRPr="00A3324E">
        <w:rPr>
          <w:rFonts w:ascii="Times New Roman" w:eastAsia="宋体" w:hAnsi="Times New Roman" w:cs="Times New Roman" w:hint="eastAsia"/>
          <w:sz w:val="28"/>
          <w:szCs w:val="28"/>
        </w:rPr>
        <w:t>人次现场观看，汇聚了</w:t>
      </w:r>
      <w:r w:rsidRPr="00A3324E">
        <w:rPr>
          <w:rFonts w:ascii="Times New Roman" w:eastAsia="宋体" w:hAnsi="Times New Roman" w:cs="Times New Roman" w:hint="eastAsia"/>
          <w:sz w:val="28"/>
          <w:szCs w:val="28"/>
        </w:rPr>
        <w:t>1</w:t>
      </w:r>
      <w:r w:rsidRPr="00A3324E">
        <w:rPr>
          <w:rFonts w:ascii="Times New Roman" w:eastAsia="宋体" w:hAnsi="Times New Roman" w:cs="Times New Roman"/>
          <w:sz w:val="28"/>
          <w:szCs w:val="28"/>
        </w:rPr>
        <w:t>14448</w:t>
      </w:r>
      <w:r w:rsidRPr="00A3324E">
        <w:rPr>
          <w:rFonts w:ascii="Times New Roman" w:eastAsia="宋体" w:hAnsi="Times New Roman" w:cs="Times New Roman" w:hint="eastAsia"/>
          <w:sz w:val="28"/>
          <w:szCs w:val="28"/>
        </w:rPr>
        <w:t>人参与投票，</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w:t>
      </w:r>
      <w:r w:rsidRPr="00A3324E">
        <w:rPr>
          <w:rFonts w:ascii="Times New Roman" w:eastAsia="宋体" w:hAnsi="Times New Roman" w:cs="Times New Roman" w:hint="eastAsia"/>
          <w:sz w:val="28"/>
          <w:szCs w:val="28"/>
        </w:rPr>
        <w:t>位化学资深专家经过公正、公平、公开的现场评审，最终选出一等奖</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0</w:t>
      </w:r>
      <w:r w:rsidRPr="00A3324E">
        <w:rPr>
          <w:rFonts w:ascii="Times New Roman" w:eastAsia="宋体" w:hAnsi="Times New Roman" w:cs="Times New Roman" w:hint="eastAsia"/>
          <w:sz w:val="28"/>
          <w:szCs w:val="28"/>
        </w:rPr>
        <w:t>名，二等奖</w:t>
      </w:r>
      <w:r w:rsidRPr="00A3324E">
        <w:rPr>
          <w:rFonts w:ascii="Times New Roman" w:eastAsia="宋体" w:hAnsi="Times New Roman" w:cs="Times New Roman" w:hint="eastAsia"/>
          <w:sz w:val="28"/>
          <w:szCs w:val="28"/>
        </w:rPr>
        <w:t>2</w:t>
      </w:r>
      <w:r w:rsidRPr="00A3324E">
        <w:rPr>
          <w:rFonts w:ascii="Times New Roman" w:eastAsia="宋体" w:hAnsi="Times New Roman" w:cs="Times New Roman"/>
          <w:sz w:val="28"/>
          <w:szCs w:val="28"/>
        </w:rPr>
        <w:t>4</w:t>
      </w:r>
      <w:r w:rsidRPr="00A3324E">
        <w:rPr>
          <w:rFonts w:ascii="Times New Roman" w:eastAsia="宋体" w:hAnsi="Times New Roman" w:cs="Times New Roman" w:hint="eastAsia"/>
          <w:sz w:val="28"/>
          <w:szCs w:val="28"/>
        </w:rPr>
        <w:t>名，三等奖</w:t>
      </w:r>
      <w:r w:rsidRPr="00A3324E">
        <w:rPr>
          <w:rFonts w:ascii="Times New Roman" w:eastAsia="宋体" w:hAnsi="Times New Roman" w:cs="Times New Roman" w:hint="eastAsia"/>
          <w:sz w:val="28"/>
          <w:szCs w:val="28"/>
        </w:rPr>
        <w:t>3</w:t>
      </w:r>
      <w:r w:rsidRPr="00A3324E">
        <w:rPr>
          <w:rFonts w:ascii="Times New Roman" w:eastAsia="宋体" w:hAnsi="Times New Roman" w:cs="Times New Roman"/>
          <w:sz w:val="28"/>
          <w:szCs w:val="28"/>
        </w:rPr>
        <w:t>3</w:t>
      </w:r>
      <w:r w:rsidRPr="00A3324E">
        <w:rPr>
          <w:rFonts w:ascii="Times New Roman" w:eastAsia="宋体" w:hAnsi="Times New Roman" w:cs="Times New Roman" w:hint="eastAsia"/>
          <w:sz w:val="28"/>
          <w:szCs w:val="28"/>
        </w:rPr>
        <w:t>名。</w:t>
      </w:r>
    </w:p>
    <w:p w14:paraId="156274C2" w14:textId="3629F39B" w:rsidR="007B5866" w:rsidRDefault="001D41F4" w:rsidP="00DE522D">
      <w:pPr>
        <w:spacing w:line="300" w:lineRule="auto"/>
        <w:rPr>
          <w:rFonts w:ascii="Times New Roman" w:eastAsia="宋体" w:hAnsi="Times New Roman" w:cs="Times New Roman"/>
          <w:b/>
          <w:bCs/>
          <w:sz w:val="28"/>
          <w:szCs w:val="28"/>
        </w:rPr>
      </w:pPr>
      <w:r w:rsidRPr="00A3324E">
        <w:rPr>
          <w:rFonts w:ascii="Times New Roman" w:eastAsia="宋体" w:hAnsi="Times New Roman" w:cs="Times New Roman" w:hint="eastAsia"/>
          <w:b/>
          <w:bCs/>
          <w:sz w:val="28"/>
          <w:szCs w:val="28"/>
        </w:rPr>
        <w:t>五</w:t>
      </w:r>
      <w:r w:rsidR="006D614C">
        <w:rPr>
          <w:rFonts w:ascii="Times New Roman" w:eastAsia="宋体" w:hAnsi="Times New Roman" w:cs="Times New Roman" w:hint="eastAsia"/>
          <w:b/>
          <w:bCs/>
          <w:sz w:val="28"/>
          <w:szCs w:val="28"/>
        </w:rPr>
        <w:t>、</w:t>
      </w:r>
      <w:r w:rsidR="007B5866" w:rsidRPr="00A3324E">
        <w:rPr>
          <w:rFonts w:ascii="Times New Roman" w:eastAsia="宋体" w:hAnsi="Times New Roman" w:cs="Times New Roman" w:hint="eastAsia"/>
          <w:b/>
          <w:bCs/>
          <w:sz w:val="28"/>
          <w:szCs w:val="28"/>
        </w:rPr>
        <w:t>积极做好会员服务工作</w:t>
      </w:r>
    </w:p>
    <w:p w14:paraId="02735E39" w14:textId="2D56F839" w:rsidR="00DE522D" w:rsidRPr="00F90A52" w:rsidRDefault="00DE522D" w:rsidP="00DE522D">
      <w:pPr>
        <w:spacing w:line="300" w:lineRule="auto"/>
        <w:ind w:firstLine="570"/>
        <w:rPr>
          <w:rFonts w:ascii="Times New Roman" w:eastAsia="宋体" w:hAnsi="Times New Roman" w:cs="Times New Roman"/>
          <w:b/>
          <w:bCs/>
          <w:sz w:val="28"/>
          <w:szCs w:val="28"/>
        </w:rPr>
      </w:pPr>
      <w:r w:rsidRPr="00F90A52">
        <w:rPr>
          <w:rFonts w:ascii="Times New Roman" w:eastAsia="宋体" w:hAnsi="Times New Roman" w:cs="Times New Roman" w:hint="eastAsia"/>
          <w:b/>
          <w:bCs/>
          <w:sz w:val="28"/>
          <w:szCs w:val="28"/>
        </w:rPr>
        <w:t xml:space="preserve">1. </w:t>
      </w:r>
      <w:r w:rsidRPr="00F90A52">
        <w:rPr>
          <w:rFonts w:ascii="Times New Roman" w:eastAsia="宋体" w:hAnsi="Times New Roman" w:cs="Times New Roman" w:hint="eastAsia"/>
          <w:b/>
          <w:bCs/>
          <w:sz w:val="28"/>
          <w:szCs w:val="28"/>
        </w:rPr>
        <w:t>积极走访</w:t>
      </w:r>
      <w:r w:rsidRPr="00F90A52">
        <w:rPr>
          <w:rFonts w:ascii="Times New Roman" w:eastAsia="宋体" w:hAnsi="Times New Roman" w:cs="Times New Roman"/>
          <w:b/>
          <w:bCs/>
          <w:sz w:val="28"/>
          <w:szCs w:val="28"/>
        </w:rPr>
        <w:t>重庆市化工企业</w:t>
      </w:r>
      <w:r w:rsidRPr="00F90A52">
        <w:rPr>
          <w:rFonts w:ascii="Times New Roman" w:eastAsia="宋体" w:hAnsi="Times New Roman" w:cs="Times New Roman" w:hint="eastAsia"/>
          <w:b/>
          <w:bCs/>
          <w:sz w:val="28"/>
          <w:szCs w:val="28"/>
        </w:rPr>
        <w:t>，</w:t>
      </w:r>
      <w:r w:rsidRPr="00F90A52">
        <w:rPr>
          <w:rFonts w:ascii="Times New Roman" w:eastAsia="宋体" w:hAnsi="Times New Roman" w:cs="Times New Roman"/>
          <w:b/>
          <w:bCs/>
          <w:sz w:val="28"/>
          <w:szCs w:val="28"/>
        </w:rPr>
        <w:t>发展新会员</w:t>
      </w:r>
    </w:p>
    <w:p w14:paraId="6C5C15A6" w14:textId="14392D19" w:rsidR="00DE522D" w:rsidRPr="00F90A52" w:rsidRDefault="00F90A52" w:rsidP="00F90A52">
      <w:pPr>
        <w:spacing w:line="300" w:lineRule="auto"/>
        <w:ind w:firstLineChars="200" w:firstLine="560"/>
        <w:rPr>
          <w:rFonts w:ascii="Times New Roman" w:eastAsia="宋体" w:hAnsi="Times New Roman" w:cs="Times New Roman"/>
          <w:sz w:val="28"/>
          <w:szCs w:val="28"/>
        </w:rPr>
      </w:pPr>
      <w:r w:rsidRPr="00F90A52">
        <w:rPr>
          <w:rFonts w:ascii="Times New Roman" w:eastAsia="宋体" w:hAnsi="Times New Roman" w:cs="Times New Roman" w:hint="eastAsia"/>
          <w:sz w:val="28"/>
          <w:szCs w:val="28"/>
        </w:rPr>
        <w:t>新增会员单位包括：长寿经济技术开发区、重庆市万盛经济技术开发区煤电化产业园区管理委员会、重庆斯泰克瑞登梅尔材料技术有限公司、重庆消防安全技术研究服务有限责任公司。</w:t>
      </w:r>
    </w:p>
    <w:p w14:paraId="71A2A33E" w14:textId="6D5C54E7" w:rsidR="00ED506C" w:rsidRPr="00644F1C" w:rsidRDefault="00DE522D" w:rsidP="00E37004">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2</w:t>
      </w:r>
      <w:r w:rsidR="00ED506C" w:rsidRPr="00644F1C">
        <w:rPr>
          <w:rFonts w:ascii="Times New Roman" w:eastAsia="宋体" w:hAnsi="Times New Roman" w:cs="Times New Roman"/>
          <w:b/>
          <w:bCs/>
          <w:sz w:val="28"/>
          <w:szCs w:val="28"/>
        </w:rPr>
        <w:t>.</w:t>
      </w:r>
      <w:r w:rsidRPr="00644F1C">
        <w:rPr>
          <w:rFonts w:ascii="Times New Roman" w:eastAsia="宋体" w:hAnsi="Times New Roman" w:cs="Times New Roman"/>
          <w:b/>
          <w:bCs/>
          <w:sz w:val="28"/>
          <w:szCs w:val="28"/>
        </w:rPr>
        <w:t xml:space="preserve"> </w:t>
      </w:r>
      <w:r w:rsidR="006F2276" w:rsidRPr="00644F1C">
        <w:rPr>
          <w:rFonts w:ascii="Times New Roman" w:eastAsia="宋体" w:hAnsi="Times New Roman" w:cs="Times New Roman" w:hint="eastAsia"/>
          <w:b/>
          <w:bCs/>
          <w:sz w:val="28"/>
          <w:szCs w:val="28"/>
        </w:rPr>
        <w:t>组织开展科技</w:t>
      </w:r>
      <w:r w:rsidR="00ED506C" w:rsidRPr="00644F1C">
        <w:rPr>
          <w:rFonts w:ascii="Times New Roman" w:eastAsia="宋体" w:hAnsi="Times New Roman" w:cs="Times New Roman" w:hint="eastAsia"/>
          <w:b/>
          <w:bCs/>
          <w:sz w:val="28"/>
          <w:szCs w:val="28"/>
        </w:rPr>
        <w:t>成果</w:t>
      </w:r>
      <w:r w:rsidR="002667E9">
        <w:rPr>
          <w:rFonts w:ascii="Times New Roman" w:eastAsia="宋体" w:hAnsi="Times New Roman" w:cs="Times New Roman" w:hint="eastAsia"/>
          <w:b/>
          <w:bCs/>
          <w:sz w:val="28"/>
          <w:szCs w:val="28"/>
        </w:rPr>
        <w:t>认</w:t>
      </w:r>
      <w:r w:rsidR="006F2276" w:rsidRPr="00644F1C">
        <w:rPr>
          <w:rFonts w:ascii="Times New Roman" w:eastAsia="宋体" w:hAnsi="Times New Roman" w:cs="Times New Roman" w:hint="eastAsia"/>
          <w:b/>
          <w:bCs/>
          <w:sz w:val="28"/>
          <w:szCs w:val="28"/>
        </w:rPr>
        <w:t>证</w:t>
      </w:r>
    </w:p>
    <w:p w14:paraId="5A44BD91" w14:textId="0A3209C6" w:rsidR="006F2276" w:rsidRPr="00A3324E" w:rsidRDefault="006F2276" w:rsidP="006F2276">
      <w:pPr>
        <w:ind w:firstLineChars="200" w:firstLine="560"/>
        <w:rPr>
          <w:rFonts w:ascii="宋体" w:eastAsia="宋体" w:hAnsi="宋体"/>
          <w:sz w:val="28"/>
          <w:szCs w:val="28"/>
        </w:rPr>
      </w:pPr>
      <w:r w:rsidRPr="00A3324E">
        <w:rPr>
          <w:rFonts w:ascii="Times New Roman" w:eastAsia="宋体" w:hAnsi="Times New Roman" w:cs="Times New Roman" w:hint="eastAsia"/>
          <w:sz w:val="28"/>
          <w:szCs w:val="28"/>
        </w:rPr>
        <w:t>为鼓励和引导行业企业自主创新，加快科技成果鉴定，促进行业</w:t>
      </w:r>
      <w:r w:rsidRPr="00A3324E">
        <w:rPr>
          <w:rFonts w:ascii="Times New Roman" w:eastAsia="宋体" w:hAnsi="Times New Roman" w:cs="Times New Roman" w:hint="eastAsia"/>
          <w:sz w:val="28"/>
          <w:szCs w:val="28"/>
        </w:rPr>
        <w:lastRenderedPageBreak/>
        <w:t>科技进步，学会利用技术人才平台优势，</w:t>
      </w:r>
      <w:r w:rsidRPr="00A3324E">
        <w:rPr>
          <w:rFonts w:ascii="宋体" w:eastAsia="宋体" w:hAnsi="宋体" w:hint="eastAsia"/>
          <w:sz w:val="28"/>
          <w:szCs w:val="28"/>
        </w:rPr>
        <w:t>组织开展</w:t>
      </w:r>
      <w:r w:rsidR="002667E9">
        <w:rPr>
          <w:rFonts w:ascii="宋体" w:eastAsia="宋体" w:hAnsi="宋体" w:hint="eastAsia"/>
          <w:sz w:val="28"/>
          <w:szCs w:val="28"/>
        </w:rPr>
        <w:t>科技成果认证</w:t>
      </w:r>
      <w:r w:rsidRPr="00A3324E">
        <w:rPr>
          <w:rFonts w:ascii="宋体" w:eastAsia="宋体" w:hAnsi="宋体" w:hint="eastAsia"/>
          <w:sz w:val="28"/>
          <w:szCs w:val="28"/>
        </w:rPr>
        <w:t>和咨询服务，加快科技成果转化应用，助力经济社会发展。</w:t>
      </w:r>
    </w:p>
    <w:p w14:paraId="25A4DF43" w14:textId="71521581" w:rsidR="00ED506C" w:rsidRPr="00644F1C" w:rsidRDefault="00DE522D" w:rsidP="00E37004">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3</w:t>
      </w:r>
      <w:r w:rsidR="00ED506C" w:rsidRPr="00644F1C">
        <w:rPr>
          <w:rFonts w:ascii="Times New Roman" w:eastAsia="宋体" w:hAnsi="Times New Roman" w:cs="Times New Roman"/>
          <w:b/>
          <w:bCs/>
          <w:sz w:val="28"/>
          <w:szCs w:val="28"/>
        </w:rPr>
        <w:t>.</w:t>
      </w:r>
      <w:r w:rsidRPr="00644F1C">
        <w:rPr>
          <w:rFonts w:ascii="Times New Roman" w:eastAsia="宋体" w:hAnsi="Times New Roman" w:cs="Times New Roman"/>
          <w:b/>
          <w:bCs/>
          <w:sz w:val="28"/>
          <w:szCs w:val="28"/>
        </w:rPr>
        <w:t xml:space="preserve"> </w:t>
      </w:r>
      <w:r w:rsidR="006F2276" w:rsidRPr="00644F1C">
        <w:rPr>
          <w:rFonts w:ascii="Times New Roman" w:eastAsia="宋体" w:hAnsi="Times New Roman" w:cs="Times New Roman" w:hint="eastAsia"/>
          <w:b/>
          <w:bCs/>
          <w:sz w:val="28"/>
          <w:szCs w:val="28"/>
        </w:rPr>
        <w:t>积极开展人才</w:t>
      </w:r>
      <w:r w:rsidR="00ED506C" w:rsidRPr="00644F1C">
        <w:rPr>
          <w:rFonts w:ascii="Times New Roman" w:eastAsia="宋体" w:hAnsi="Times New Roman" w:cs="Times New Roman" w:hint="eastAsia"/>
          <w:b/>
          <w:bCs/>
          <w:sz w:val="28"/>
          <w:szCs w:val="28"/>
        </w:rPr>
        <w:t>推荐</w:t>
      </w:r>
      <w:r w:rsidR="006F2276" w:rsidRPr="00644F1C">
        <w:rPr>
          <w:rFonts w:ascii="Times New Roman" w:eastAsia="宋体" w:hAnsi="Times New Roman" w:cs="Times New Roman" w:hint="eastAsia"/>
          <w:b/>
          <w:bCs/>
          <w:sz w:val="28"/>
          <w:szCs w:val="28"/>
        </w:rPr>
        <w:t>工作</w:t>
      </w:r>
    </w:p>
    <w:p w14:paraId="35BD6296" w14:textId="48246F5A" w:rsidR="008620F7" w:rsidRPr="00A3324E" w:rsidRDefault="006F2276" w:rsidP="006F2276">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学会秉承努力为会员服务的宗旨，</w:t>
      </w:r>
      <w:r w:rsidR="00ED506C" w:rsidRPr="00A3324E">
        <w:rPr>
          <w:rFonts w:ascii="Times New Roman" w:eastAsia="宋体" w:hAnsi="Times New Roman" w:cs="Times New Roman" w:hint="eastAsia"/>
          <w:sz w:val="28"/>
          <w:szCs w:val="28"/>
        </w:rPr>
        <w:t>向中国化工学会、</w:t>
      </w:r>
      <w:r w:rsidR="00791A11" w:rsidRPr="00A3324E">
        <w:rPr>
          <w:rFonts w:ascii="Times New Roman" w:eastAsia="宋体" w:hAnsi="Times New Roman" w:cs="Times New Roman" w:hint="eastAsia"/>
          <w:sz w:val="28"/>
          <w:szCs w:val="28"/>
        </w:rPr>
        <w:t>中国化学会、</w:t>
      </w:r>
      <w:r w:rsidR="00ED506C" w:rsidRPr="00A3324E">
        <w:rPr>
          <w:rFonts w:ascii="Times New Roman" w:eastAsia="宋体" w:hAnsi="Times New Roman" w:cs="Times New Roman" w:hint="eastAsia"/>
          <w:sz w:val="28"/>
          <w:szCs w:val="28"/>
        </w:rPr>
        <w:t>重庆市科技局、市教委、市科协</w:t>
      </w:r>
      <w:r w:rsidRPr="00A3324E">
        <w:rPr>
          <w:rFonts w:ascii="Times New Roman" w:eastAsia="宋体" w:hAnsi="Times New Roman" w:cs="Times New Roman" w:hint="eastAsia"/>
          <w:sz w:val="28"/>
          <w:szCs w:val="28"/>
        </w:rPr>
        <w:t>等</w:t>
      </w:r>
      <w:r w:rsidR="00ED506C" w:rsidRPr="00A3324E">
        <w:rPr>
          <w:rFonts w:ascii="Times New Roman" w:eastAsia="宋体" w:hAnsi="Times New Roman" w:cs="Times New Roman" w:hint="eastAsia"/>
          <w:sz w:val="28"/>
          <w:szCs w:val="28"/>
        </w:rPr>
        <w:t>推荐</w:t>
      </w:r>
      <w:r w:rsidRPr="00A3324E">
        <w:rPr>
          <w:rFonts w:ascii="Times New Roman" w:eastAsia="宋体" w:hAnsi="Times New Roman" w:cs="Times New Roman" w:hint="eastAsia"/>
          <w:sz w:val="28"/>
          <w:szCs w:val="28"/>
        </w:rPr>
        <w:t>优秀人才申报各类奖项。</w:t>
      </w:r>
    </w:p>
    <w:p w14:paraId="4657464D" w14:textId="3E8FD004" w:rsidR="006F2276" w:rsidRPr="00644F1C" w:rsidRDefault="00DE522D" w:rsidP="006F2276">
      <w:pPr>
        <w:spacing w:line="300" w:lineRule="auto"/>
        <w:ind w:firstLineChars="200" w:firstLine="562"/>
        <w:rPr>
          <w:rFonts w:ascii="Times New Roman" w:eastAsia="宋体" w:hAnsi="Times New Roman" w:cs="Times New Roman"/>
          <w:b/>
          <w:bCs/>
          <w:sz w:val="28"/>
          <w:szCs w:val="28"/>
        </w:rPr>
      </w:pPr>
      <w:r w:rsidRPr="00644F1C">
        <w:rPr>
          <w:rFonts w:ascii="Times New Roman" w:eastAsia="宋体" w:hAnsi="Times New Roman" w:cs="Times New Roman"/>
          <w:b/>
          <w:bCs/>
          <w:sz w:val="28"/>
          <w:szCs w:val="28"/>
        </w:rPr>
        <w:t>4</w:t>
      </w:r>
      <w:r w:rsidR="006F2276" w:rsidRPr="00644F1C">
        <w:rPr>
          <w:rFonts w:ascii="Times New Roman" w:eastAsia="宋体" w:hAnsi="Times New Roman" w:cs="Times New Roman"/>
          <w:b/>
          <w:bCs/>
          <w:sz w:val="28"/>
          <w:szCs w:val="28"/>
        </w:rPr>
        <w:t>.</w:t>
      </w:r>
      <w:r w:rsidRPr="00644F1C">
        <w:rPr>
          <w:rFonts w:ascii="Times New Roman" w:eastAsia="宋体" w:hAnsi="Times New Roman" w:cs="Times New Roman"/>
          <w:b/>
          <w:bCs/>
          <w:sz w:val="28"/>
          <w:szCs w:val="28"/>
        </w:rPr>
        <w:t xml:space="preserve"> </w:t>
      </w:r>
      <w:r w:rsidR="006F2276" w:rsidRPr="00644F1C">
        <w:rPr>
          <w:rFonts w:ascii="Times New Roman" w:eastAsia="宋体" w:hAnsi="Times New Roman" w:cs="Times New Roman" w:hint="eastAsia"/>
          <w:b/>
          <w:bCs/>
          <w:sz w:val="28"/>
          <w:szCs w:val="28"/>
        </w:rPr>
        <w:t>重庆市化学化工学会科学技术奖励</w:t>
      </w:r>
    </w:p>
    <w:p w14:paraId="30D36541" w14:textId="7B28175A" w:rsidR="008620F7" w:rsidRPr="00A3324E" w:rsidRDefault="006F2276" w:rsidP="006D614C">
      <w:pPr>
        <w:ind w:firstLineChars="200" w:firstLine="560"/>
        <w:rPr>
          <w:rFonts w:ascii="Times New Roman" w:eastAsia="宋体" w:hAnsi="Times New Roman" w:cs="Times New Roman"/>
          <w:sz w:val="28"/>
          <w:szCs w:val="28"/>
        </w:rPr>
      </w:pPr>
      <w:r w:rsidRPr="00A3324E">
        <w:rPr>
          <w:rFonts w:ascii="Times New Roman" w:eastAsia="宋体" w:hAnsi="Times New Roman" w:cs="Times New Roman" w:hint="eastAsia"/>
          <w:sz w:val="28"/>
          <w:szCs w:val="28"/>
        </w:rPr>
        <w:t>为激发化学化工科技工作者的创新潜力，促进我市化学化工领域科学技术进步和产业发展，培养举荐优秀化学化工科技人才，学会今年开展了首届《重庆市化学</w:t>
      </w:r>
      <w:r w:rsidRPr="00F90A52">
        <w:rPr>
          <w:rFonts w:ascii="Times New Roman" w:eastAsia="宋体" w:hAnsi="Times New Roman" w:cs="Times New Roman" w:hint="eastAsia"/>
          <w:sz w:val="28"/>
          <w:szCs w:val="28"/>
        </w:rPr>
        <w:t>化工学会科学技术奖》，</w:t>
      </w:r>
      <w:r w:rsidR="006D614C" w:rsidRPr="00F90A52">
        <w:rPr>
          <w:rFonts w:ascii="Times New Roman" w:eastAsia="宋体" w:hAnsi="Times New Roman" w:cs="Times New Roman" w:hint="eastAsia"/>
          <w:sz w:val="28"/>
          <w:szCs w:val="28"/>
        </w:rPr>
        <w:t>大家积极申请，学会组织专家评审，在接下来的环节我们将为获奖者颁奖。</w:t>
      </w:r>
    </w:p>
    <w:p w14:paraId="14B98D2C" w14:textId="2FB40A01" w:rsidR="00D45E79" w:rsidRPr="00A3324E" w:rsidRDefault="006D614C" w:rsidP="000B4F6C">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以上工作，请理事会审议！</w:t>
      </w:r>
    </w:p>
    <w:p w14:paraId="47025266" w14:textId="3F1FDEA8" w:rsidR="00D45E79" w:rsidRPr="00A3324E" w:rsidRDefault="00D45E79" w:rsidP="000B4F6C">
      <w:pPr>
        <w:ind w:firstLineChars="200" w:firstLine="560"/>
        <w:rPr>
          <w:rFonts w:ascii="Times New Roman" w:eastAsia="宋体" w:hAnsi="Times New Roman" w:cs="Times New Roman"/>
          <w:sz w:val="28"/>
          <w:szCs w:val="28"/>
        </w:rPr>
      </w:pPr>
    </w:p>
    <w:p w14:paraId="34B2F6BB" w14:textId="2D9B4835" w:rsidR="00A3324E" w:rsidRDefault="00A3324E" w:rsidP="00F90A52">
      <w:pPr>
        <w:rPr>
          <w:rFonts w:ascii="Times New Roman" w:eastAsia="宋体" w:hAnsi="Times New Roman" w:cs="Times New Roman"/>
          <w:sz w:val="28"/>
          <w:szCs w:val="28"/>
        </w:rPr>
      </w:pPr>
    </w:p>
    <w:p w14:paraId="392DF1D2" w14:textId="32A2D397" w:rsidR="00B37C26" w:rsidRDefault="00B37C26" w:rsidP="00F90A52">
      <w:pPr>
        <w:rPr>
          <w:rFonts w:ascii="Times New Roman" w:eastAsia="宋体" w:hAnsi="Times New Roman" w:cs="Times New Roman"/>
          <w:sz w:val="28"/>
          <w:szCs w:val="28"/>
        </w:rPr>
      </w:pPr>
    </w:p>
    <w:p w14:paraId="2B9C1A94" w14:textId="0EF130D1" w:rsidR="00B37C26" w:rsidRDefault="00B37C26" w:rsidP="00F90A52">
      <w:pPr>
        <w:rPr>
          <w:rFonts w:ascii="Times New Roman" w:eastAsia="宋体" w:hAnsi="Times New Roman" w:cs="Times New Roman"/>
          <w:sz w:val="28"/>
          <w:szCs w:val="28"/>
        </w:rPr>
      </w:pPr>
    </w:p>
    <w:p w14:paraId="55EA82F6" w14:textId="1C53B351" w:rsidR="00B37C26" w:rsidRDefault="00B37C26" w:rsidP="00F90A52">
      <w:pPr>
        <w:rPr>
          <w:rFonts w:ascii="Times New Roman" w:eastAsia="宋体" w:hAnsi="Times New Roman" w:cs="Times New Roman"/>
          <w:sz w:val="28"/>
          <w:szCs w:val="28"/>
        </w:rPr>
      </w:pPr>
    </w:p>
    <w:p w14:paraId="5212DEA6" w14:textId="08482B25" w:rsidR="00B37C26" w:rsidRDefault="00B37C26" w:rsidP="00F90A52">
      <w:pPr>
        <w:rPr>
          <w:rFonts w:ascii="Times New Roman" w:eastAsia="宋体" w:hAnsi="Times New Roman" w:cs="Times New Roman"/>
          <w:sz w:val="28"/>
          <w:szCs w:val="28"/>
        </w:rPr>
      </w:pPr>
    </w:p>
    <w:p w14:paraId="53ABD2FA" w14:textId="49136B97" w:rsidR="00B37C26" w:rsidRDefault="00B37C26" w:rsidP="00F90A52">
      <w:pPr>
        <w:rPr>
          <w:rFonts w:ascii="Times New Roman" w:eastAsia="宋体" w:hAnsi="Times New Roman" w:cs="Times New Roman"/>
          <w:sz w:val="28"/>
          <w:szCs w:val="28"/>
        </w:rPr>
      </w:pPr>
    </w:p>
    <w:p w14:paraId="09134BB0" w14:textId="7E987628" w:rsidR="00B37C26" w:rsidRDefault="00B37C26" w:rsidP="00F90A52">
      <w:pPr>
        <w:rPr>
          <w:rFonts w:ascii="Times New Roman" w:eastAsia="宋体" w:hAnsi="Times New Roman" w:cs="Times New Roman"/>
          <w:sz w:val="28"/>
          <w:szCs w:val="28"/>
        </w:rPr>
      </w:pPr>
    </w:p>
    <w:p w14:paraId="39F9D504" w14:textId="17C12664" w:rsidR="00B37C26" w:rsidRDefault="00B37C26" w:rsidP="00F90A52">
      <w:pPr>
        <w:rPr>
          <w:rFonts w:ascii="Times New Roman" w:eastAsia="宋体" w:hAnsi="Times New Roman" w:cs="Times New Roman"/>
          <w:sz w:val="28"/>
          <w:szCs w:val="28"/>
        </w:rPr>
      </w:pPr>
    </w:p>
    <w:p w14:paraId="43D47F81" w14:textId="77777777" w:rsidR="008E70AD" w:rsidRPr="008E70AD" w:rsidRDefault="008E70AD" w:rsidP="00D15EE3">
      <w:pPr>
        <w:rPr>
          <w:rFonts w:ascii="Times New Roman" w:eastAsia="宋体" w:hAnsi="Times New Roman" w:cs="Times New Roman" w:hint="eastAsia"/>
          <w:sz w:val="28"/>
          <w:szCs w:val="28"/>
        </w:rPr>
      </w:pPr>
    </w:p>
    <w:sectPr w:rsidR="008E70AD" w:rsidRPr="008E70AD" w:rsidSect="008E70AD">
      <w:headerReference w:type="default" r:id="rId9"/>
      <w:footerReference w:type="default" r:id="rId10"/>
      <w:pgSz w:w="11906" w:h="16838"/>
      <w:pgMar w:top="1440" w:right="1800" w:bottom="1440" w:left="1800" w:header="851" w:footer="992" w:gutter="0"/>
      <w:pgNumType w:start="2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4F5F6" w14:textId="77777777" w:rsidR="003F127F" w:rsidRDefault="003F127F" w:rsidP="00E9143B">
      <w:r>
        <w:separator/>
      </w:r>
    </w:p>
  </w:endnote>
  <w:endnote w:type="continuationSeparator" w:id="0">
    <w:p w14:paraId="17F48F6F" w14:textId="77777777" w:rsidR="003F127F" w:rsidRDefault="003F127F" w:rsidP="00E9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370876"/>
      <w:docPartObj>
        <w:docPartGallery w:val="Page Numbers (Bottom of Page)"/>
        <w:docPartUnique/>
      </w:docPartObj>
    </w:sdtPr>
    <w:sdtEndPr/>
    <w:sdtContent>
      <w:p w14:paraId="50710E45" w14:textId="77777777" w:rsidR="008E70AD" w:rsidRDefault="008E70AD">
        <w:pPr>
          <w:pStyle w:val="a5"/>
          <w:jc w:val="center"/>
        </w:pPr>
        <w:r>
          <w:fldChar w:fldCharType="begin"/>
        </w:r>
        <w:r>
          <w:instrText>PAGE   \* MERGEFORMAT</w:instrText>
        </w:r>
        <w:r>
          <w:fldChar w:fldCharType="separate"/>
        </w:r>
        <w:r w:rsidRPr="00B80D39">
          <w:rPr>
            <w:noProof/>
            <w:lang w:val="zh-CN"/>
          </w:rPr>
          <w:t>2</w:t>
        </w:r>
        <w:r>
          <w:fldChar w:fldCharType="end"/>
        </w:r>
      </w:p>
    </w:sdtContent>
  </w:sdt>
  <w:p w14:paraId="1C3D5631" w14:textId="77777777" w:rsidR="008E70AD" w:rsidRDefault="008E7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E2D5B" w14:textId="77777777" w:rsidR="003F127F" w:rsidRDefault="003F127F" w:rsidP="00E9143B">
      <w:r>
        <w:separator/>
      </w:r>
    </w:p>
  </w:footnote>
  <w:footnote w:type="continuationSeparator" w:id="0">
    <w:p w14:paraId="0AD24079" w14:textId="77777777" w:rsidR="003F127F" w:rsidRDefault="003F127F" w:rsidP="00E9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EE1D" w14:textId="17D4E0C8" w:rsidR="00952C3B" w:rsidRDefault="00952C3B" w:rsidP="00952C3B">
    <w:pPr>
      <w:pStyle w:val="a3"/>
      <w:jc w:val="both"/>
    </w:pPr>
    <w:r>
      <w:rPr>
        <w:rFonts w:hint="eastAsia"/>
      </w:rPr>
      <w:t xml:space="preserve"> 重庆市化学化工学会 </w:t>
    </w:r>
    <w:r>
      <w:t xml:space="preserve">                                      </w:t>
    </w:r>
    <w:r>
      <w:rPr>
        <w:rFonts w:hint="eastAsia"/>
      </w:rPr>
      <w:t>2</w:t>
    </w:r>
    <w:r>
      <w:t>021</w:t>
    </w:r>
    <w:r>
      <w:rPr>
        <w:rFonts w:hint="eastAsia"/>
      </w:rPr>
      <w:t>年重庆市化学化工学会工作重点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714D1"/>
    <w:multiLevelType w:val="hybridMultilevel"/>
    <w:tmpl w:val="06BE004C"/>
    <w:lvl w:ilvl="0" w:tplc="8FC2A58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32F08F2"/>
    <w:multiLevelType w:val="hybridMultilevel"/>
    <w:tmpl w:val="94C48D8A"/>
    <w:lvl w:ilvl="0" w:tplc="6F8CCD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0F3F1A"/>
    <w:multiLevelType w:val="hybridMultilevel"/>
    <w:tmpl w:val="6DF6E132"/>
    <w:lvl w:ilvl="0" w:tplc="15ACD2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80"/>
    <w:rsid w:val="000202F5"/>
    <w:rsid w:val="00072C7B"/>
    <w:rsid w:val="00083D50"/>
    <w:rsid w:val="000A6FB8"/>
    <w:rsid w:val="000B4F6C"/>
    <w:rsid w:val="000B6E69"/>
    <w:rsid w:val="000C7709"/>
    <w:rsid w:val="000E13D7"/>
    <w:rsid w:val="001062D5"/>
    <w:rsid w:val="0011197E"/>
    <w:rsid w:val="00117C53"/>
    <w:rsid w:val="00132D53"/>
    <w:rsid w:val="00143CB5"/>
    <w:rsid w:val="001453EF"/>
    <w:rsid w:val="00154F47"/>
    <w:rsid w:val="001853AE"/>
    <w:rsid w:val="0019250A"/>
    <w:rsid w:val="001B3195"/>
    <w:rsid w:val="001B79BF"/>
    <w:rsid w:val="001C7DE4"/>
    <w:rsid w:val="001D15F4"/>
    <w:rsid w:val="001D41F4"/>
    <w:rsid w:val="001D4388"/>
    <w:rsid w:val="001D7346"/>
    <w:rsid w:val="001D7BB8"/>
    <w:rsid w:val="001E0BE5"/>
    <w:rsid w:val="001E3148"/>
    <w:rsid w:val="001E6E62"/>
    <w:rsid w:val="001F21A7"/>
    <w:rsid w:val="002146A9"/>
    <w:rsid w:val="00224B34"/>
    <w:rsid w:val="002300F7"/>
    <w:rsid w:val="00252B44"/>
    <w:rsid w:val="0025730D"/>
    <w:rsid w:val="002667E9"/>
    <w:rsid w:val="002A2162"/>
    <w:rsid w:val="002A79BB"/>
    <w:rsid w:val="002D6C59"/>
    <w:rsid w:val="002E49EE"/>
    <w:rsid w:val="002E73FC"/>
    <w:rsid w:val="002F0B25"/>
    <w:rsid w:val="0031023B"/>
    <w:rsid w:val="00326BA6"/>
    <w:rsid w:val="00330C7D"/>
    <w:rsid w:val="00354096"/>
    <w:rsid w:val="003724A2"/>
    <w:rsid w:val="003D0D92"/>
    <w:rsid w:val="003D51B8"/>
    <w:rsid w:val="003F127F"/>
    <w:rsid w:val="004133D4"/>
    <w:rsid w:val="00430080"/>
    <w:rsid w:val="00445071"/>
    <w:rsid w:val="00471778"/>
    <w:rsid w:val="004968EE"/>
    <w:rsid w:val="004A1471"/>
    <w:rsid w:val="004B54D9"/>
    <w:rsid w:val="004D056F"/>
    <w:rsid w:val="004D3EB2"/>
    <w:rsid w:val="004E64F8"/>
    <w:rsid w:val="0050210B"/>
    <w:rsid w:val="005024A8"/>
    <w:rsid w:val="00504A61"/>
    <w:rsid w:val="00514DEB"/>
    <w:rsid w:val="00515B4D"/>
    <w:rsid w:val="00565845"/>
    <w:rsid w:val="00572BE2"/>
    <w:rsid w:val="005815BF"/>
    <w:rsid w:val="005B195D"/>
    <w:rsid w:val="005B397E"/>
    <w:rsid w:val="005B709C"/>
    <w:rsid w:val="005F273B"/>
    <w:rsid w:val="006174B2"/>
    <w:rsid w:val="00621FA3"/>
    <w:rsid w:val="00632849"/>
    <w:rsid w:val="00636A6C"/>
    <w:rsid w:val="00644F1C"/>
    <w:rsid w:val="00657BE6"/>
    <w:rsid w:val="00672C29"/>
    <w:rsid w:val="0068025F"/>
    <w:rsid w:val="00694ABF"/>
    <w:rsid w:val="006A720C"/>
    <w:rsid w:val="006C0EBA"/>
    <w:rsid w:val="006C52D9"/>
    <w:rsid w:val="006D614C"/>
    <w:rsid w:val="006E01B6"/>
    <w:rsid w:val="006F2276"/>
    <w:rsid w:val="00745529"/>
    <w:rsid w:val="00750113"/>
    <w:rsid w:val="0077099C"/>
    <w:rsid w:val="007879DF"/>
    <w:rsid w:val="00791A11"/>
    <w:rsid w:val="00793715"/>
    <w:rsid w:val="00794FA0"/>
    <w:rsid w:val="007A29CD"/>
    <w:rsid w:val="007B5866"/>
    <w:rsid w:val="007B6F2B"/>
    <w:rsid w:val="007D5935"/>
    <w:rsid w:val="007E4A28"/>
    <w:rsid w:val="007F7359"/>
    <w:rsid w:val="008006E0"/>
    <w:rsid w:val="00806DD8"/>
    <w:rsid w:val="00840C8E"/>
    <w:rsid w:val="008620F7"/>
    <w:rsid w:val="008706E1"/>
    <w:rsid w:val="008711EA"/>
    <w:rsid w:val="00887AEA"/>
    <w:rsid w:val="00890E27"/>
    <w:rsid w:val="008E67CA"/>
    <w:rsid w:val="008E70AD"/>
    <w:rsid w:val="00907E9E"/>
    <w:rsid w:val="009229CA"/>
    <w:rsid w:val="00925346"/>
    <w:rsid w:val="009344E5"/>
    <w:rsid w:val="009436C5"/>
    <w:rsid w:val="00952C3B"/>
    <w:rsid w:val="009950E9"/>
    <w:rsid w:val="009A7047"/>
    <w:rsid w:val="009B3575"/>
    <w:rsid w:val="009C2A86"/>
    <w:rsid w:val="009E3A90"/>
    <w:rsid w:val="009F51B2"/>
    <w:rsid w:val="00A15245"/>
    <w:rsid w:val="00A330EC"/>
    <w:rsid w:val="00A3324E"/>
    <w:rsid w:val="00A755E6"/>
    <w:rsid w:val="00AB23F1"/>
    <w:rsid w:val="00AB4800"/>
    <w:rsid w:val="00AC5EE6"/>
    <w:rsid w:val="00AE1DDC"/>
    <w:rsid w:val="00AF0127"/>
    <w:rsid w:val="00B221A3"/>
    <w:rsid w:val="00B25969"/>
    <w:rsid w:val="00B37C26"/>
    <w:rsid w:val="00B5398D"/>
    <w:rsid w:val="00B54D07"/>
    <w:rsid w:val="00B676E8"/>
    <w:rsid w:val="00B70E2B"/>
    <w:rsid w:val="00B80430"/>
    <w:rsid w:val="00B80D39"/>
    <w:rsid w:val="00B84232"/>
    <w:rsid w:val="00B87EDB"/>
    <w:rsid w:val="00B919CF"/>
    <w:rsid w:val="00C1100D"/>
    <w:rsid w:val="00C164D4"/>
    <w:rsid w:val="00C21D7F"/>
    <w:rsid w:val="00C4278C"/>
    <w:rsid w:val="00C46A08"/>
    <w:rsid w:val="00C84B65"/>
    <w:rsid w:val="00CC7FC2"/>
    <w:rsid w:val="00CD3EDE"/>
    <w:rsid w:val="00D10F69"/>
    <w:rsid w:val="00D15EE3"/>
    <w:rsid w:val="00D23C8F"/>
    <w:rsid w:val="00D45E79"/>
    <w:rsid w:val="00D73674"/>
    <w:rsid w:val="00D75553"/>
    <w:rsid w:val="00D82016"/>
    <w:rsid w:val="00DA05E6"/>
    <w:rsid w:val="00DB524A"/>
    <w:rsid w:val="00DB5286"/>
    <w:rsid w:val="00DC776A"/>
    <w:rsid w:val="00DD33AA"/>
    <w:rsid w:val="00DD5B02"/>
    <w:rsid w:val="00DE522D"/>
    <w:rsid w:val="00DE6CCB"/>
    <w:rsid w:val="00DE71DA"/>
    <w:rsid w:val="00DF368B"/>
    <w:rsid w:val="00E02AAE"/>
    <w:rsid w:val="00E30A11"/>
    <w:rsid w:val="00E37004"/>
    <w:rsid w:val="00E7650E"/>
    <w:rsid w:val="00E90C4B"/>
    <w:rsid w:val="00E9143B"/>
    <w:rsid w:val="00EB1309"/>
    <w:rsid w:val="00ED506C"/>
    <w:rsid w:val="00EE398F"/>
    <w:rsid w:val="00EF031D"/>
    <w:rsid w:val="00F158C9"/>
    <w:rsid w:val="00F207A2"/>
    <w:rsid w:val="00F271DB"/>
    <w:rsid w:val="00F32D7D"/>
    <w:rsid w:val="00F473C8"/>
    <w:rsid w:val="00F53124"/>
    <w:rsid w:val="00F536B1"/>
    <w:rsid w:val="00F90A52"/>
    <w:rsid w:val="00F9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113C"/>
  <w15:docId w15:val="{9FA42BB1-DF6C-475C-977B-12DDB084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43B"/>
    <w:pPr>
      <w:widowControl w:val="0"/>
      <w:jc w:val="both"/>
    </w:pPr>
  </w:style>
  <w:style w:type="paragraph" w:styleId="1">
    <w:name w:val="heading 1"/>
    <w:basedOn w:val="a"/>
    <w:next w:val="a"/>
    <w:link w:val="10"/>
    <w:uiPriority w:val="9"/>
    <w:qFormat/>
    <w:rsid w:val="00A3324E"/>
    <w:pPr>
      <w:keepNext/>
      <w:keepLines/>
      <w:spacing w:before="340" w:after="330" w:line="578" w:lineRule="auto"/>
      <w:jc w:val="center"/>
      <w:outlineLvl w:val="0"/>
    </w:pPr>
    <w:rPr>
      <w:rFonts w:eastAsia="宋体"/>
      <w:b/>
      <w:bCs/>
      <w:kern w:val="44"/>
      <w:sz w:val="44"/>
      <w:szCs w:val="44"/>
    </w:rPr>
  </w:style>
  <w:style w:type="paragraph" w:styleId="3">
    <w:name w:val="heading 3"/>
    <w:basedOn w:val="a"/>
    <w:next w:val="a"/>
    <w:link w:val="30"/>
    <w:uiPriority w:val="9"/>
    <w:semiHidden/>
    <w:unhideWhenUsed/>
    <w:qFormat/>
    <w:rsid w:val="004968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4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143B"/>
    <w:rPr>
      <w:sz w:val="18"/>
      <w:szCs w:val="18"/>
    </w:rPr>
  </w:style>
  <w:style w:type="paragraph" w:styleId="a5">
    <w:name w:val="footer"/>
    <w:basedOn w:val="a"/>
    <w:link w:val="a6"/>
    <w:uiPriority w:val="99"/>
    <w:unhideWhenUsed/>
    <w:rsid w:val="00E9143B"/>
    <w:pPr>
      <w:tabs>
        <w:tab w:val="center" w:pos="4153"/>
        <w:tab w:val="right" w:pos="8306"/>
      </w:tabs>
      <w:snapToGrid w:val="0"/>
      <w:jc w:val="left"/>
    </w:pPr>
    <w:rPr>
      <w:sz w:val="18"/>
      <w:szCs w:val="18"/>
    </w:rPr>
  </w:style>
  <w:style w:type="character" w:customStyle="1" w:styleId="a6">
    <w:name w:val="页脚 字符"/>
    <w:basedOn w:val="a0"/>
    <w:link w:val="a5"/>
    <w:uiPriority w:val="99"/>
    <w:rsid w:val="00E9143B"/>
    <w:rPr>
      <w:sz w:val="18"/>
      <w:szCs w:val="18"/>
    </w:rPr>
  </w:style>
  <w:style w:type="paragraph" w:styleId="a7">
    <w:name w:val="List Paragraph"/>
    <w:basedOn w:val="a"/>
    <w:uiPriority w:val="34"/>
    <w:qFormat/>
    <w:rsid w:val="00E37004"/>
    <w:pPr>
      <w:ind w:firstLineChars="200" w:firstLine="420"/>
    </w:pPr>
  </w:style>
  <w:style w:type="paragraph" w:styleId="a8">
    <w:name w:val="Normal (Web)"/>
    <w:basedOn w:val="a"/>
    <w:uiPriority w:val="99"/>
    <w:semiHidden/>
    <w:unhideWhenUsed/>
    <w:rsid w:val="00515B4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E765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A3324E"/>
    <w:rPr>
      <w:rFonts w:eastAsia="宋体"/>
      <w:b/>
      <w:bCs/>
      <w:kern w:val="44"/>
      <w:sz w:val="44"/>
      <w:szCs w:val="44"/>
    </w:rPr>
  </w:style>
  <w:style w:type="paragraph" w:styleId="aa">
    <w:name w:val="Date"/>
    <w:basedOn w:val="a"/>
    <w:next w:val="a"/>
    <w:link w:val="ab"/>
    <w:uiPriority w:val="99"/>
    <w:semiHidden/>
    <w:unhideWhenUsed/>
    <w:rsid w:val="007F7359"/>
    <w:pPr>
      <w:ind w:leftChars="2500" w:left="100"/>
    </w:pPr>
  </w:style>
  <w:style w:type="character" w:customStyle="1" w:styleId="ab">
    <w:name w:val="日期 字符"/>
    <w:basedOn w:val="a0"/>
    <w:link w:val="aa"/>
    <w:uiPriority w:val="99"/>
    <w:semiHidden/>
    <w:rsid w:val="007F7359"/>
  </w:style>
  <w:style w:type="paragraph" w:styleId="TOC">
    <w:name w:val="TOC Heading"/>
    <w:basedOn w:val="1"/>
    <w:next w:val="a"/>
    <w:uiPriority w:val="39"/>
    <w:unhideWhenUsed/>
    <w:qFormat/>
    <w:rsid w:val="00DB528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B5286"/>
  </w:style>
  <w:style w:type="character" w:styleId="ac">
    <w:name w:val="Hyperlink"/>
    <w:basedOn w:val="a0"/>
    <w:uiPriority w:val="99"/>
    <w:unhideWhenUsed/>
    <w:rsid w:val="00DB5286"/>
    <w:rPr>
      <w:color w:val="0563C1" w:themeColor="hyperlink"/>
      <w:u w:val="single"/>
    </w:rPr>
  </w:style>
  <w:style w:type="character" w:customStyle="1" w:styleId="30">
    <w:name w:val="标题 3 字符"/>
    <w:basedOn w:val="a0"/>
    <w:link w:val="3"/>
    <w:uiPriority w:val="9"/>
    <w:semiHidden/>
    <w:rsid w:val="004968E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04700">
      <w:bodyDiv w:val="1"/>
      <w:marLeft w:val="0"/>
      <w:marRight w:val="0"/>
      <w:marTop w:val="0"/>
      <w:marBottom w:val="0"/>
      <w:divBdr>
        <w:top w:val="none" w:sz="0" w:space="0" w:color="auto"/>
        <w:left w:val="none" w:sz="0" w:space="0" w:color="auto"/>
        <w:bottom w:val="none" w:sz="0" w:space="0" w:color="auto"/>
        <w:right w:val="none" w:sz="0" w:space="0" w:color="auto"/>
      </w:divBdr>
    </w:div>
    <w:div w:id="1259143898">
      <w:bodyDiv w:val="1"/>
      <w:marLeft w:val="0"/>
      <w:marRight w:val="0"/>
      <w:marTop w:val="0"/>
      <w:marBottom w:val="0"/>
      <w:divBdr>
        <w:top w:val="none" w:sz="0" w:space="0" w:color="auto"/>
        <w:left w:val="none" w:sz="0" w:space="0" w:color="auto"/>
        <w:bottom w:val="none" w:sz="0" w:space="0" w:color="auto"/>
        <w:right w:val="none" w:sz="0" w:space="0" w:color="auto"/>
      </w:divBdr>
    </w:div>
    <w:div w:id="1333415629">
      <w:bodyDiv w:val="1"/>
      <w:marLeft w:val="0"/>
      <w:marRight w:val="0"/>
      <w:marTop w:val="0"/>
      <w:marBottom w:val="0"/>
      <w:divBdr>
        <w:top w:val="none" w:sz="0" w:space="0" w:color="auto"/>
        <w:left w:val="none" w:sz="0" w:space="0" w:color="auto"/>
        <w:bottom w:val="none" w:sz="0" w:space="0" w:color="auto"/>
        <w:right w:val="none" w:sz="0" w:space="0" w:color="auto"/>
      </w:divBdr>
    </w:div>
    <w:div w:id="1729645099">
      <w:bodyDiv w:val="1"/>
      <w:marLeft w:val="0"/>
      <w:marRight w:val="0"/>
      <w:marTop w:val="0"/>
      <w:marBottom w:val="0"/>
      <w:divBdr>
        <w:top w:val="none" w:sz="0" w:space="0" w:color="auto"/>
        <w:left w:val="none" w:sz="0" w:space="0" w:color="auto"/>
        <w:bottom w:val="none" w:sz="0" w:space="0" w:color="auto"/>
        <w:right w:val="none" w:sz="0" w:space="0" w:color="auto"/>
      </w:divBdr>
    </w:div>
    <w:div w:id="19744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0bxzMBBmDbhy54je-tXXPRcIiGDbtefpdHeEiYRUMizzAqtT_Mj9pmWAa2Dh-KEV&amp;wd=&amp;eqid=bbe134860008fbd6000000065fd2d36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BB7A-B4D6-4CAD-AABB-8379F45F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愿你安好</dc:creator>
  <cp:lastModifiedBy>愿你安好</cp:lastModifiedBy>
  <cp:revision>4</cp:revision>
  <cp:lastPrinted>2020-12-16T06:59:00Z</cp:lastPrinted>
  <dcterms:created xsi:type="dcterms:W3CDTF">2020-12-18T13:51:00Z</dcterms:created>
  <dcterms:modified xsi:type="dcterms:W3CDTF">2020-12-21T07:10:00Z</dcterms:modified>
</cp:coreProperties>
</file>